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C2D4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0F221221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291E2FD7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3"/>
        <w:gridCol w:w="3141"/>
        <w:gridCol w:w="3167"/>
      </w:tblGrid>
      <w:tr w:rsidR="007E325F" w:rsidRPr="004B53AC" w14:paraId="4A9624B2" w14:textId="77777777" w:rsidTr="008D0A3D">
        <w:tc>
          <w:tcPr>
            <w:tcW w:w="3474" w:type="dxa"/>
            <w:shd w:val="clear" w:color="auto" w:fill="auto"/>
          </w:tcPr>
          <w:p w14:paraId="061E1942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4BBBBDC3" w14:textId="77777777" w:rsidR="007E325F" w:rsidRPr="005711D1" w:rsidRDefault="007E325F" w:rsidP="00F65F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4609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F65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14:paraId="7C6BB1EF" w14:textId="77777777" w:rsidR="007E325F" w:rsidRPr="004B53AC" w:rsidRDefault="002F6647" w:rsidP="00F65F2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65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65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70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4609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7D0A98B4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11BA4" w14:textId="77777777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7F6CB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4BDE2BEF" w14:textId="77777777" w:rsidR="00F9347E" w:rsidRPr="004B53AC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4842FF" w14:textId="77777777" w:rsidR="00B60BFE" w:rsidRPr="00B60BFE" w:rsidRDefault="00D57ECF" w:rsidP="00B60BFE">
      <w:pPr>
        <w:autoSpaceDE w:val="0"/>
        <w:autoSpaceDN w:val="0"/>
        <w:adjustRightInd w:val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60394">
        <w:rPr>
          <w:rFonts w:ascii="Times New Roman" w:hAnsi="Times New Roman" w:cs="Times New Roman"/>
          <w:sz w:val="24"/>
          <w:szCs w:val="24"/>
        </w:rPr>
        <w:t xml:space="preserve">. </w:t>
      </w:r>
      <w:r w:rsidR="00B60BFE" w:rsidRPr="00B60BFE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>
        <w:rPr>
          <w:rFonts w:ascii="Times New Roman" w:hAnsi="Times New Roman" w:cs="Times New Roman"/>
          <w:sz w:val="24"/>
          <w:szCs w:val="24"/>
        </w:rPr>
        <w:t>апре</w:t>
      </w:r>
      <w:r w:rsidR="002F6647">
        <w:rPr>
          <w:rFonts w:ascii="Times New Roman" w:hAnsi="Times New Roman" w:cs="Times New Roman"/>
          <w:sz w:val="24"/>
          <w:szCs w:val="24"/>
        </w:rPr>
        <w:t>л</w:t>
      </w:r>
      <w:r w:rsidR="00B60BFE" w:rsidRPr="00B60BFE">
        <w:rPr>
          <w:rFonts w:ascii="Times New Roman" w:hAnsi="Times New Roman" w:cs="Times New Roman"/>
          <w:sz w:val="24"/>
          <w:szCs w:val="24"/>
        </w:rPr>
        <w:t>ь 202</w:t>
      </w:r>
      <w:r w:rsidR="00B60BFE">
        <w:rPr>
          <w:rFonts w:ascii="Times New Roman" w:hAnsi="Times New Roman" w:cs="Times New Roman"/>
          <w:sz w:val="24"/>
          <w:szCs w:val="24"/>
        </w:rPr>
        <w:t>5</w:t>
      </w:r>
      <w:r w:rsidR="00B60BFE" w:rsidRPr="00B60BF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03EFBF0" w14:textId="77777777" w:rsidR="00701B1D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  <w:t>Н.Н. Шамова</w:t>
      </w:r>
    </w:p>
    <w:p w14:paraId="6B541514" w14:textId="77777777" w:rsidR="00621A45" w:rsidRDefault="00D57ECF" w:rsidP="00621A4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60BFE" w:rsidRPr="00B60BFE">
        <w:rPr>
          <w:rFonts w:ascii="Times New Roman" w:hAnsi="Times New Roman" w:cs="Times New Roman"/>
          <w:sz w:val="24"/>
          <w:szCs w:val="24"/>
        </w:rPr>
        <w:t xml:space="preserve">. </w:t>
      </w:r>
      <w:r w:rsidR="00621A45"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>
        <w:rPr>
          <w:rFonts w:ascii="Times New Roman" w:hAnsi="Times New Roman" w:cstheme="minorBidi"/>
          <w:sz w:val="24"/>
          <w:szCs w:val="24"/>
        </w:rPr>
        <w:t>май</w:t>
      </w:r>
      <w:r w:rsidR="00621A45" w:rsidRPr="009B5116">
        <w:rPr>
          <w:rFonts w:ascii="Times New Roman" w:hAnsi="Times New Roman" w:cstheme="minorBidi"/>
          <w:sz w:val="24"/>
          <w:szCs w:val="24"/>
        </w:rPr>
        <w:t xml:space="preserve"> 202</w:t>
      </w:r>
      <w:r w:rsidR="00621A45">
        <w:rPr>
          <w:rFonts w:ascii="Times New Roman" w:hAnsi="Times New Roman" w:cstheme="minorBidi"/>
          <w:sz w:val="24"/>
          <w:szCs w:val="24"/>
        </w:rPr>
        <w:t>5</w:t>
      </w:r>
      <w:r w:rsidR="00621A45" w:rsidRPr="009B5116">
        <w:rPr>
          <w:rFonts w:ascii="Times New Roman" w:hAnsi="Times New Roman" w:cstheme="minorBidi"/>
          <w:sz w:val="24"/>
          <w:szCs w:val="24"/>
        </w:rPr>
        <w:t xml:space="preserve"> года</w:t>
      </w:r>
    </w:p>
    <w:p w14:paraId="13B999E1" w14:textId="77777777" w:rsidR="00621A45" w:rsidRDefault="00621A45" w:rsidP="00621A4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D1DF5FD" w14:textId="33A6838D" w:rsidR="00B60BFE" w:rsidRPr="00B60BFE" w:rsidRDefault="00D57ECF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21A45">
        <w:rPr>
          <w:rFonts w:ascii="Times New Roman" w:hAnsi="Times New Roman" w:cs="Times New Roman"/>
          <w:sz w:val="24"/>
          <w:szCs w:val="24"/>
        </w:rPr>
        <w:t>.</w:t>
      </w:r>
      <w:r w:rsidR="00F65F21">
        <w:rPr>
          <w:rFonts w:ascii="Times New Roman" w:hAnsi="Times New Roman" w:cs="Times New Roman"/>
          <w:sz w:val="24"/>
          <w:szCs w:val="24"/>
        </w:rPr>
        <w:t xml:space="preserve"> </w:t>
      </w:r>
      <w:r w:rsidR="00B60BFE" w:rsidRPr="00B60BFE">
        <w:rPr>
          <w:rFonts w:ascii="Times New Roman" w:hAnsi="Times New Roman" w:cs="Times New Roman"/>
          <w:sz w:val="24"/>
          <w:szCs w:val="24"/>
        </w:rPr>
        <w:t>Разное.</w:t>
      </w:r>
    </w:p>
    <w:p w14:paraId="3172E066" w14:textId="77777777" w:rsidR="00B60BFE" w:rsidRPr="00B60BFE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701B1D" w:rsidRPr="00F405C8" w14:paraId="32069E9C" w14:textId="77777777" w:rsidTr="00341066">
        <w:tc>
          <w:tcPr>
            <w:tcW w:w="2616" w:type="pct"/>
            <w:vAlign w:val="center"/>
            <w:hideMark/>
          </w:tcPr>
          <w:p w14:paraId="1F177BB4" w14:textId="77777777"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2F16947" w14:textId="77777777"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6260AE2B" w14:textId="77777777" w:rsidR="00701B1D" w:rsidRPr="00F405C8" w:rsidRDefault="00701B1D" w:rsidP="00341066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14:paraId="42FF8B3B" w14:textId="77777777" w:rsidR="00701B1D" w:rsidRPr="00B054CB" w:rsidRDefault="00701B1D" w:rsidP="00701B1D">
      <w:pPr>
        <w:pStyle w:val="a6"/>
        <w:ind w:left="0"/>
        <w:jc w:val="center"/>
        <w:rPr>
          <w:i/>
          <w:iCs/>
          <w:sz w:val="20"/>
        </w:rPr>
      </w:pPr>
    </w:p>
    <w:p w14:paraId="608D37FD" w14:textId="77777777" w:rsidR="00701B1D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4A9D1C8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220710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6587347">
    <w:abstractNumId w:val="7"/>
  </w:num>
  <w:num w:numId="3" w16cid:durableId="982587156">
    <w:abstractNumId w:val="6"/>
  </w:num>
  <w:num w:numId="4" w16cid:durableId="1769277334">
    <w:abstractNumId w:val="1"/>
  </w:num>
  <w:num w:numId="5" w16cid:durableId="1621186796">
    <w:abstractNumId w:val="9"/>
  </w:num>
  <w:num w:numId="6" w16cid:durableId="1224177392">
    <w:abstractNumId w:val="11"/>
  </w:num>
  <w:num w:numId="7" w16cid:durableId="600377708">
    <w:abstractNumId w:val="5"/>
  </w:num>
  <w:num w:numId="8" w16cid:durableId="1222791956">
    <w:abstractNumId w:val="4"/>
  </w:num>
  <w:num w:numId="9" w16cid:durableId="1922983363">
    <w:abstractNumId w:val="13"/>
  </w:num>
  <w:num w:numId="10" w16cid:durableId="1761561717">
    <w:abstractNumId w:val="12"/>
  </w:num>
  <w:num w:numId="11" w16cid:durableId="1108768507">
    <w:abstractNumId w:val="14"/>
  </w:num>
  <w:num w:numId="12" w16cid:durableId="1408458964">
    <w:abstractNumId w:val="3"/>
  </w:num>
  <w:num w:numId="13" w16cid:durableId="1124008485">
    <w:abstractNumId w:val="2"/>
  </w:num>
  <w:num w:numId="14" w16cid:durableId="1898972617">
    <w:abstractNumId w:val="8"/>
  </w:num>
  <w:num w:numId="15" w16cid:durableId="1821726679">
    <w:abstractNumId w:val="10"/>
  </w:num>
  <w:num w:numId="16" w16cid:durableId="1345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90DC6"/>
    <w:rsid w:val="000A2A5C"/>
    <w:rsid w:val="000C1522"/>
    <w:rsid w:val="000C1F74"/>
    <w:rsid w:val="000E155C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E79D1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5F1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5C2B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16101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57ECF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65F21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B88DB"/>
  <w15:docId w15:val="{3DA548AE-AB95-4A75-BE6B-902EA863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13</cp:revision>
  <cp:lastPrinted>2024-01-30T06:54:00Z</cp:lastPrinted>
  <dcterms:created xsi:type="dcterms:W3CDTF">2024-01-30T06:41:00Z</dcterms:created>
  <dcterms:modified xsi:type="dcterms:W3CDTF">2025-05-26T10:13:00Z</dcterms:modified>
</cp:coreProperties>
</file>