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2973"/>
        <w:gridCol w:w="3086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746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C0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9C0413" w:rsidP="004E468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февраля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6334C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8E5228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1. </w:t>
      </w:r>
      <w:r w:rsidR="00F6334C" w:rsidRPr="00F6334C">
        <w:rPr>
          <w:rFonts w:ascii="Times New Roman" w:hAnsi="Times New Roman" w:cstheme="minorBidi"/>
          <w:sz w:val="24"/>
          <w:szCs w:val="24"/>
        </w:rPr>
        <w:t>Об утверждении плана-графика по обучению членов избирательных комиссий, резерва составов участковых избирательных комиссий и иных участников избирательного процесса на 2022 год на базе межмуниципальных учебно-методических кабинетов.</w:t>
      </w:r>
    </w:p>
    <w:p w:rsidR="00F6334C" w:rsidRPr="00F6334C" w:rsidRDefault="00F6334C" w:rsidP="00F6334C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F6334C" w:rsidRPr="00F6334C" w:rsidRDefault="00F6334C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F6334C" w:rsidRDefault="00F6334C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 w:rsidRPr="00F6334C">
        <w:rPr>
          <w:rFonts w:ascii="Times New Roman" w:hAnsi="Times New Roman" w:cstheme="minorBidi"/>
          <w:sz w:val="24"/>
          <w:szCs w:val="24"/>
        </w:rPr>
        <w:t>2. Об утверждении отчета о выполнении плана работы территориальной избирательной комиссии Чайковского городского округа за январь 2022 года.</w:t>
      </w:r>
    </w:p>
    <w:p w:rsidR="00F6334C" w:rsidRPr="00F6334C" w:rsidRDefault="00F6334C" w:rsidP="00F6334C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F6334C" w:rsidRPr="00F6334C" w:rsidRDefault="00F6334C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F6334C" w:rsidRDefault="00F6334C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 w:rsidRPr="00F6334C">
        <w:rPr>
          <w:rFonts w:ascii="Times New Roman" w:hAnsi="Times New Roman" w:cstheme="minorBidi"/>
          <w:sz w:val="24"/>
          <w:szCs w:val="24"/>
        </w:rPr>
        <w:t>3. Об утверждении плана работы территориальной избирательной комиссии Чайковского городского округа на февраль 2022 года.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34D3"/>
    <w:rsid w:val="00927208"/>
    <w:rsid w:val="00956E47"/>
    <w:rsid w:val="00961E52"/>
    <w:rsid w:val="009900D6"/>
    <w:rsid w:val="009A4651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70EC1"/>
    <w:rsid w:val="00D808C9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D0F87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15</cp:revision>
  <cp:lastPrinted>2021-06-02T06:47:00Z</cp:lastPrinted>
  <dcterms:created xsi:type="dcterms:W3CDTF">2021-09-13T16:04:00Z</dcterms:created>
  <dcterms:modified xsi:type="dcterms:W3CDTF">2022-02-02T12:16:00Z</dcterms:modified>
</cp:coreProperties>
</file>