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43C" w:rsidRPr="00462428" w:rsidRDefault="00A5243C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bookmarkStart w:id="0" w:name="_GoBack"/>
    </w:p>
    <w:tbl>
      <w:tblPr>
        <w:tblW w:w="13348" w:type="dxa"/>
        <w:tblInd w:w="141" w:type="dxa"/>
        <w:tblLook w:val="04A0"/>
      </w:tblPr>
      <w:tblGrid>
        <w:gridCol w:w="760"/>
        <w:gridCol w:w="4053"/>
        <w:gridCol w:w="24"/>
        <w:gridCol w:w="1929"/>
        <w:gridCol w:w="31"/>
        <w:gridCol w:w="2527"/>
        <w:gridCol w:w="4024"/>
      </w:tblGrid>
      <w:tr w:rsidR="00BC2CB9" w:rsidRPr="00BC2CB9" w:rsidTr="008B1AC5">
        <w:trPr>
          <w:gridAfter w:val="1"/>
          <w:wAfter w:w="4024" w:type="dxa"/>
          <w:trHeight w:val="255"/>
        </w:trPr>
        <w:tc>
          <w:tcPr>
            <w:tcW w:w="9324" w:type="dxa"/>
            <w:gridSpan w:val="6"/>
            <w:hideMark/>
          </w:tcPr>
          <w:bookmarkEnd w:id="0"/>
          <w:p w:rsidR="00BC2CB9" w:rsidRPr="005D664A" w:rsidRDefault="00BC2CB9" w:rsidP="00BC2CB9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5D664A">
              <w:rPr>
                <w:b/>
                <w:bCs/>
                <w:sz w:val="24"/>
                <w:szCs w:val="24"/>
              </w:rPr>
              <w:t xml:space="preserve">ОТЧЕТ О ВЫПОЛНЕНИИ ПЛАНА РАБОТЫ ЗА </w:t>
            </w:r>
            <w:r w:rsidR="00147510">
              <w:rPr>
                <w:b/>
                <w:bCs/>
                <w:sz w:val="24"/>
                <w:szCs w:val="24"/>
              </w:rPr>
              <w:t>ИЮНЬ</w:t>
            </w:r>
            <w:r w:rsidRPr="005D664A">
              <w:rPr>
                <w:b/>
                <w:bCs/>
                <w:sz w:val="24"/>
                <w:szCs w:val="24"/>
              </w:rPr>
              <w:t xml:space="preserve"> 2026 ГОДА</w:t>
            </w:r>
          </w:p>
        </w:tc>
      </w:tr>
      <w:tr w:rsidR="00BC2CB9" w:rsidRPr="00BC2CB9" w:rsidTr="008B1AC5">
        <w:trPr>
          <w:gridAfter w:val="1"/>
          <w:wAfter w:w="4024" w:type="dxa"/>
          <w:trHeight w:val="255"/>
        </w:trPr>
        <w:tc>
          <w:tcPr>
            <w:tcW w:w="9324" w:type="dxa"/>
            <w:gridSpan w:val="6"/>
            <w:tcBorders>
              <w:top w:val="nil"/>
              <w:left w:val="nil"/>
              <w:right w:val="nil"/>
            </w:tcBorders>
            <w:hideMark/>
          </w:tcPr>
          <w:p w:rsidR="00BC2CB9" w:rsidRPr="005D664A" w:rsidRDefault="00BC2CB9" w:rsidP="00BC2CB9">
            <w:pPr>
              <w:jc w:val="center"/>
              <w:rPr>
                <w:b/>
                <w:sz w:val="24"/>
                <w:szCs w:val="24"/>
              </w:rPr>
            </w:pPr>
            <w:r w:rsidRPr="005D664A">
              <w:rPr>
                <w:b/>
                <w:sz w:val="24"/>
                <w:szCs w:val="24"/>
              </w:rPr>
              <w:t>Территориальная избирательная комиссия Чайковского городского округа</w:t>
            </w:r>
          </w:p>
        </w:tc>
      </w:tr>
      <w:tr w:rsidR="00BC2CB9" w:rsidRPr="00BC2CB9" w:rsidTr="008B1AC5">
        <w:trPr>
          <w:gridAfter w:val="1"/>
          <w:wAfter w:w="4024" w:type="dxa"/>
          <w:trHeight w:val="255"/>
        </w:trPr>
        <w:tc>
          <w:tcPr>
            <w:tcW w:w="9324" w:type="dxa"/>
            <w:gridSpan w:val="6"/>
            <w:hideMark/>
          </w:tcPr>
          <w:p w:rsidR="00BC2CB9" w:rsidRPr="00BC2CB9" w:rsidRDefault="00BC2CB9" w:rsidP="00BC2CB9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BC2CB9" w:rsidRPr="00BC2CB9" w:rsidTr="008B1AC5">
        <w:trPr>
          <w:gridAfter w:val="1"/>
          <w:wAfter w:w="4024" w:type="dxa"/>
          <w:trHeight w:val="319"/>
        </w:trPr>
        <w:tc>
          <w:tcPr>
            <w:tcW w:w="9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BC2CB9" w:rsidRPr="00BC2CB9" w:rsidTr="008B1AC5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4F3525">
            <w:pPr>
              <w:ind w:right="-164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BC2C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C2CB9" w:rsidRPr="00BC2CB9" w:rsidTr="008B1AC5">
        <w:trPr>
          <w:gridAfter w:val="1"/>
          <w:wAfter w:w="4024" w:type="dxa"/>
          <w:trHeight w:val="23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2A27F6">
            <w:pPr>
              <w:autoSpaceDE w:val="0"/>
              <w:autoSpaceDN w:val="0"/>
              <w:adjustRightInd w:val="0"/>
              <w:spacing w:line="240" w:lineRule="exact"/>
              <w:ind w:right="-1"/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 xml:space="preserve">Заседание ТИК: </w:t>
            </w:r>
            <w:proofErr w:type="gramStart"/>
            <w:r w:rsidRPr="00BC2CB9">
              <w:rPr>
                <w:sz w:val="24"/>
                <w:szCs w:val="24"/>
              </w:rPr>
              <w:t xml:space="preserve">Решение № </w:t>
            </w:r>
            <w:r w:rsidR="00147510">
              <w:rPr>
                <w:sz w:val="24"/>
                <w:szCs w:val="24"/>
              </w:rPr>
              <w:t>116/01</w:t>
            </w:r>
            <w:r w:rsidRPr="00BC2CB9">
              <w:rPr>
                <w:bCs/>
                <w:sz w:val="24"/>
                <w:szCs w:val="24"/>
              </w:rPr>
              <w:t xml:space="preserve"> «Об утверждении отчета о </w:t>
            </w:r>
            <w:r w:rsidRPr="002A27F6">
              <w:rPr>
                <w:bCs/>
                <w:sz w:val="24"/>
                <w:szCs w:val="24"/>
              </w:rPr>
              <w:t xml:space="preserve">выполнении плана работы территориальной избирательной комиссии Чайковского городского округа за </w:t>
            </w:r>
            <w:r w:rsidR="00147510" w:rsidRPr="002A27F6">
              <w:rPr>
                <w:bCs/>
                <w:sz w:val="24"/>
                <w:szCs w:val="24"/>
              </w:rPr>
              <w:t>июнь</w:t>
            </w:r>
            <w:r w:rsidRPr="002A27F6">
              <w:rPr>
                <w:bCs/>
                <w:sz w:val="24"/>
                <w:szCs w:val="24"/>
              </w:rPr>
              <w:t xml:space="preserve"> 2026 года»; Решение № 11</w:t>
            </w:r>
            <w:r w:rsidR="002A27F6" w:rsidRPr="002A27F6">
              <w:rPr>
                <w:bCs/>
                <w:sz w:val="24"/>
                <w:szCs w:val="24"/>
              </w:rPr>
              <w:t>6</w:t>
            </w:r>
            <w:r w:rsidRPr="002A27F6">
              <w:rPr>
                <w:bCs/>
                <w:sz w:val="24"/>
                <w:szCs w:val="24"/>
              </w:rPr>
              <w:t>/02 «Об утверждении плана работы территориальной избирательной комиссии Чайковского городского округа на ию</w:t>
            </w:r>
            <w:r w:rsidR="002A27F6" w:rsidRPr="002A27F6">
              <w:rPr>
                <w:bCs/>
                <w:sz w:val="24"/>
                <w:szCs w:val="24"/>
              </w:rPr>
              <w:t>л</w:t>
            </w:r>
            <w:r w:rsidRPr="002A27F6">
              <w:rPr>
                <w:bCs/>
                <w:sz w:val="24"/>
                <w:szCs w:val="24"/>
              </w:rPr>
              <w:t>ь 2026 года»</w:t>
            </w:r>
            <w:r w:rsidR="002A27F6" w:rsidRPr="002A27F6">
              <w:rPr>
                <w:bCs/>
                <w:sz w:val="24"/>
                <w:szCs w:val="24"/>
              </w:rPr>
              <w:t xml:space="preserve">; </w:t>
            </w:r>
            <w:r w:rsidR="002A27F6" w:rsidRPr="002A27F6">
              <w:rPr>
                <w:sz w:val="24"/>
                <w:szCs w:val="24"/>
              </w:rPr>
              <w:t>Решение № 116/03</w:t>
            </w:r>
            <w:r w:rsidR="002A27F6" w:rsidRPr="002A27F6">
              <w:rPr>
                <w:bCs/>
                <w:sz w:val="24"/>
                <w:szCs w:val="24"/>
              </w:rPr>
              <w:t xml:space="preserve"> «</w:t>
            </w:r>
            <w:r w:rsidR="002A27F6" w:rsidRPr="002A27F6">
              <w:rPr>
                <w:sz w:val="24"/>
                <w:szCs w:val="24"/>
              </w:rPr>
              <w:t>О распределении обязанностей между членами территориальной избирательной комиссии Чайковского городского округа по направлениям деятельности</w:t>
            </w:r>
            <w:r w:rsidR="002A27F6" w:rsidRPr="002A27F6">
              <w:rPr>
                <w:bCs/>
                <w:sz w:val="24"/>
                <w:szCs w:val="24"/>
              </w:rPr>
              <w:t>»;</w:t>
            </w:r>
            <w:proofErr w:type="gramEnd"/>
            <w:r w:rsidR="002A27F6" w:rsidRPr="002A27F6">
              <w:rPr>
                <w:bCs/>
                <w:sz w:val="24"/>
                <w:szCs w:val="24"/>
              </w:rPr>
              <w:t xml:space="preserve"> </w:t>
            </w:r>
            <w:r w:rsidR="002A27F6" w:rsidRPr="002A27F6">
              <w:rPr>
                <w:sz w:val="24"/>
                <w:szCs w:val="24"/>
              </w:rPr>
              <w:t>Решение № 116/04</w:t>
            </w:r>
            <w:r w:rsidR="002A27F6" w:rsidRPr="002A27F6">
              <w:rPr>
                <w:bCs/>
                <w:sz w:val="24"/>
                <w:szCs w:val="24"/>
              </w:rPr>
              <w:t xml:space="preserve"> «</w:t>
            </w:r>
            <w:r w:rsidR="002A27F6" w:rsidRPr="002A27F6">
              <w:rPr>
                <w:sz w:val="24"/>
                <w:szCs w:val="24"/>
              </w:rPr>
              <w:t>О Положении о Контрольно-ревизионной службе при территориальной избирательной комиссии Чайковского городского округа</w:t>
            </w:r>
            <w:r w:rsidR="002A27F6" w:rsidRPr="002A27F6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147510" w:rsidP="00BC2C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Проведено</w:t>
            </w:r>
          </w:p>
        </w:tc>
      </w:tr>
      <w:tr w:rsidR="00BC2CB9" w:rsidRPr="00BC2CB9" w:rsidTr="008B1AC5">
        <w:trPr>
          <w:gridAfter w:val="1"/>
          <w:wAfter w:w="4024" w:type="dxa"/>
          <w:trHeight w:val="615"/>
        </w:trPr>
        <w:tc>
          <w:tcPr>
            <w:tcW w:w="9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4F3525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C2CB9" w:rsidRPr="00BC2CB9" w:rsidTr="008B1AC5">
        <w:trPr>
          <w:gridAfter w:val="1"/>
          <w:wAfter w:w="4024" w:type="dxa"/>
          <w:trHeight w:val="2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4F3525">
            <w:pPr>
              <w:ind w:right="-166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BC2C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C2CB9" w:rsidRPr="00BC2CB9" w:rsidTr="008B1AC5">
        <w:trPr>
          <w:gridAfter w:val="1"/>
          <w:wAfter w:w="4024" w:type="dxa"/>
          <w:trHeight w:val="2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Рабочие встречи с представителями администрации Чайковского городского округа по вопросам предстоящей избирательной кампании.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Весь период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Проведены</w:t>
            </w:r>
          </w:p>
        </w:tc>
      </w:tr>
      <w:tr w:rsidR="00BC2CB9" w:rsidRPr="00BC2CB9" w:rsidTr="008B1AC5">
        <w:trPr>
          <w:gridAfter w:val="1"/>
          <w:wAfter w:w="4024" w:type="dxa"/>
          <w:trHeight w:val="510"/>
        </w:trPr>
        <w:tc>
          <w:tcPr>
            <w:tcW w:w="9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BC2CB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BC2CB9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BC2CB9">
              <w:rPr>
                <w:b/>
                <w:sz w:val="24"/>
                <w:szCs w:val="24"/>
              </w:rPr>
              <w:t>обучение</w:t>
            </w:r>
            <w:r w:rsidRPr="00BC2CB9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BC2CB9" w:rsidRPr="00BC2CB9" w:rsidTr="008B1AC5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BC2C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A27F6" w:rsidRPr="002A27F6" w:rsidTr="008B1AC5">
        <w:trPr>
          <w:gridAfter w:val="1"/>
          <w:wAfter w:w="4024" w:type="dxa"/>
          <w:trHeight w:val="25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7F6" w:rsidRPr="002A27F6" w:rsidRDefault="002A27F6" w:rsidP="002A27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BC2CB9">
              <w:rPr>
                <w:sz w:val="24"/>
                <w:szCs w:val="24"/>
              </w:rPr>
              <w:t>.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7F6" w:rsidRPr="002A27F6" w:rsidRDefault="002A27F6" w:rsidP="002A27F6">
            <w:pPr>
              <w:rPr>
                <w:color w:val="FF0000"/>
                <w:sz w:val="24"/>
                <w:szCs w:val="24"/>
              </w:rPr>
            </w:pPr>
            <w:r w:rsidRPr="002A27F6">
              <w:rPr>
                <w:sz w:val="24"/>
                <w:szCs w:val="24"/>
              </w:rPr>
              <w:t>Выездной тренинг с обходчиками ТИК Пермского края Ассоциация Юг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7F6" w:rsidRPr="002A27F6" w:rsidRDefault="002A27F6" w:rsidP="002A27F6">
            <w:pPr>
              <w:jc w:val="center"/>
              <w:rPr>
                <w:sz w:val="24"/>
                <w:szCs w:val="24"/>
              </w:rPr>
            </w:pPr>
            <w:r w:rsidRPr="002A27F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</w:t>
            </w:r>
            <w:r w:rsidRPr="002A27F6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6</w:t>
            </w:r>
            <w:r w:rsidRPr="002A27F6">
              <w:rPr>
                <w:sz w:val="24"/>
                <w:szCs w:val="24"/>
              </w:rPr>
              <w:t>.2026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7F6" w:rsidRPr="002A27F6" w:rsidRDefault="002A27F6" w:rsidP="002A27F6">
            <w:pPr>
              <w:jc w:val="center"/>
              <w:rPr>
                <w:sz w:val="24"/>
                <w:szCs w:val="24"/>
              </w:rPr>
            </w:pPr>
            <w:r w:rsidRPr="002A27F6">
              <w:rPr>
                <w:sz w:val="24"/>
                <w:szCs w:val="24"/>
              </w:rPr>
              <w:t>Участие принято</w:t>
            </w:r>
          </w:p>
        </w:tc>
      </w:tr>
      <w:tr w:rsidR="00BC2CB9" w:rsidRPr="00BC2CB9" w:rsidTr="008B1AC5">
        <w:trPr>
          <w:gridAfter w:val="1"/>
          <w:wAfter w:w="4024" w:type="dxa"/>
          <w:trHeight w:val="25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CB9" w:rsidRPr="00BC2CB9" w:rsidRDefault="002A27F6" w:rsidP="002A27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C2CB9" w:rsidRPr="00BC2CB9">
              <w:rPr>
                <w:sz w:val="24"/>
                <w:szCs w:val="24"/>
              </w:rPr>
              <w:t>.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CB9" w:rsidRPr="00BC2CB9" w:rsidRDefault="00BC2CB9" w:rsidP="00BC2CB9">
            <w:pPr>
              <w:rPr>
                <w:sz w:val="24"/>
                <w:szCs w:val="24"/>
                <w:shd w:val="clear" w:color="auto" w:fill="FFFFFF"/>
              </w:rPr>
            </w:pPr>
            <w:r w:rsidRPr="00BC2CB9">
              <w:rPr>
                <w:sz w:val="24"/>
                <w:szCs w:val="24"/>
                <w:shd w:val="clear" w:color="auto" w:fill="FFFFFF"/>
              </w:rPr>
              <w:t>Правовой час ИКПК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CB9" w:rsidRPr="00BC2CB9" w:rsidRDefault="002A27F6" w:rsidP="002A27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09,11,</w:t>
            </w:r>
            <w:r w:rsidR="00BC2CB9" w:rsidRPr="00BC2C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</w:t>
            </w:r>
            <w:r w:rsidR="00147510">
              <w:rPr>
                <w:sz w:val="24"/>
                <w:szCs w:val="24"/>
              </w:rPr>
              <w:t>.06.2026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Участие принято</w:t>
            </w:r>
          </w:p>
        </w:tc>
      </w:tr>
      <w:tr w:rsidR="00BC2CB9" w:rsidRPr="00BC2CB9" w:rsidTr="008B1AC5">
        <w:trPr>
          <w:gridAfter w:val="1"/>
          <w:wAfter w:w="4024" w:type="dxa"/>
          <w:trHeight w:val="253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CB9" w:rsidRPr="00BC2CB9" w:rsidRDefault="002A27F6" w:rsidP="002A27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C2CB9" w:rsidRPr="00BC2CB9">
              <w:rPr>
                <w:sz w:val="24"/>
                <w:szCs w:val="24"/>
              </w:rPr>
              <w:t>.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CB9" w:rsidRPr="00BC2CB9" w:rsidRDefault="00BC2CB9" w:rsidP="002A27F6">
            <w:pPr>
              <w:rPr>
                <w:sz w:val="24"/>
                <w:szCs w:val="24"/>
                <w:shd w:val="clear" w:color="auto" w:fill="FFFFFF"/>
              </w:rPr>
            </w:pPr>
            <w:r w:rsidRPr="00BC2CB9">
              <w:rPr>
                <w:sz w:val="24"/>
                <w:szCs w:val="24"/>
                <w:shd w:val="clear" w:color="auto" w:fill="FFFFFF"/>
              </w:rPr>
              <w:t xml:space="preserve">Очное обучение  </w:t>
            </w:r>
            <w:r w:rsidR="002A27F6">
              <w:rPr>
                <w:sz w:val="24"/>
                <w:szCs w:val="24"/>
                <w:shd w:val="clear" w:color="auto" w:fill="FFFFFF"/>
              </w:rPr>
              <w:t>и тестирование членов УИК №№ 4037</w:t>
            </w:r>
            <w:r w:rsidRPr="00BC2CB9">
              <w:rPr>
                <w:sz w:val="24"/>
                <w:szCs w:val="24"/>
                <w:shd w:val="clear" w:color="auto" w:fill="FFFFFF"/>
              </w:rPr>
              <w:t>-40</w:t>
            </w:r>
            <w:r w:rsidR="002A27F6">
              <w:rPr>
                <w:sz w:val="24"/>
                <w:szCs w:val="24"/>
                <w:shd w:val="clear" w:color="auto" w:fill="FFFFFF"/>
              </w:rPr>
              <w:t>49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CB9" w:rsidRPr="00BC2CB9" w:rsidRDefault="002A27F6" w:rsidP="002A27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02-11</w:t>
            </w:r>
            <w:r w:rsidR="00BC2CB9" w:rsidRPr="00BC2CB9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6</w:t>
            </w:r>
            <w:r w:rsidR="00BC2CB9" w:rsidRPr="00BC2CB9">
              <w:rPr>
                <w:sz w:val="24"/>
                <w:szCs w:val="24"/>
              </w:rPr>
              <w:t>.2026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Проведено</w:t>
            </w:r>
          </w:p>
        </w:tc>
      </w:tr>
      <w:tr w:rsidR="00421611" w:rsidRPr="00BC2CB9" w:rsidTr="008B1AC5">
        <w:trPr>
          <w:gridAfter w:val="1"/>
          <w:wAfter w:w="4024" w:type="dxa"/>
          <w:trHeight w:val="461"/>
        </w:trPr>
        <w:tc>
          <w:tcPr>
            <w:tcW w:w="932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FE5B13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br w:type="page"/>
            </w:r>
            <w:r w:rsidR="00421611" w:rsidRPr="00BC2CB9">
              <w:rPr>
                <w:b/>
                <w:bCs/>
                <w:sz w:val="24"/>
                <w:szCs w:val="24"/>
                <w:lang w:val="en-US"/>
              </w:rPr>
              <w:t>I</w:t>
            </w:r>
            <w:r w:rsidR="00421611" w:rsidRPr="00BC2CB9">
              <w:rPr>
                <w:b/>
                <w:bCs/>
                <w:sz w:val="24"/>
                <w:szCs w:val="24"/>
              </w:rPr>
              <w:t xml:space="preserve">V. </w:t>
            </w:r>
            <w:r w:rsidR="00421611" w:rsidRPr="00BC2CB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="00421611" w:rsidRPr="00BC2CB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21611" w:rsidRPr="00BC2CB9" w:rsidTr="008B1AC5">
        <w:trPr>
          <w:gridAfter w:val="1"/>
          <w:wAfter w:w="4024" w:type="dxa"/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BC2C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21611" w:rsidRPr="00BC2CB9" w:rsidTr="008B1AC5">
        <w:trPr>
          <w:gridAfter w:val="1"/>
          <w:wAfter w:w="4024" w:type="dxa"/>
          <w:trHeight w:val="12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1.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 xml:space="preserve">Интерактивное совещание </w:t>
            </w:r>
            <w:r w:rsidRPr="00BC2CB9">
              <w:rPr>
                <w:sz w:val="24"/>
                <w:szCs w:val="24"/>
              </w:rPr>
              <w:lastRenderedPageBreak/>
              <w:t>председателей ТИК Пермского края ассоциации «ЮГ»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611" w:rsidRPr="00BC2CB9" w:rsidRDefault="00421611" w:rsidP="008B1AC5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lastRenderedPageBreak/>
              <w:t>1</w:t>
            </w:r>
            <w:r w:rsidR="008B1AC5">
              <w:rPr>
                <w:sz w:val="24"/>
                <w:szCs w:val="24"/>
              </w:rPr>
              <w:t>0</w:t>
            </w:r>
            <w:r w:rsidRPr="00BC2CB9">
              <w:rPr>
                <w:sz w:val="24"/>
                <w:szCs w:val="24"/>
              </w:rPr>
              <w:t>.0</w:t>
            </w:r>
            <w:r w:rsidR="008B1AC5">
              <w:rPr>
                <w:sz w:val="24"/>
                <w:szCs w:val="24"/>
              </w:rPr>
              <w:t>6</w:t>
            </w:r>
            <w:r w:rsidRPr="00BC2CB9">
              <w:rPr>
                <w:sz w:val="24"/>
                <w:szCs w:val="24"/>
              </w:rPr>
              <w:t>.2026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Проведено</w:t>
            </w:r>
          </w:p>
        </w:tc>
      </w:tr>
      <w:tr w:rsidR="00421611" w:rsidRPr="00BC2CB9" w:rsidTr="008B1AC5">
        <w:trPr>
          <w:gridAfter w:val="1"/>
          <w:wAfter w:w="4024" w:type="dxa"/>
          <w:trHeight w:val="287"/>
        </w:trPr>
        <w:tc>
          <w:tcPr>
            <w:tcW w:w="9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 w:rsidRPr="00BC2CB9">
              <w:rPr>
                <w:b/>
                <w:sz w:val="24"/>
                <w:szCs w:val="24"/>
              </w:rPr>
              <w:t>Мероприятия (в т.ч. заседания) молодёжной избирательной комиссии</w:t>
            </w:r>
          </w:p>
        </w:tc>
      </w:tr>
      <w:tr w:rsidR="00421611" w:rsidRPr="00BC2CB9" w:rsidTr="008B1AC5">
        <w:trPr>
          <w:gridAfter w:val="1"/>
          <w:wAfter w:w="4024" w:type="dxa"/>
          <w:trHeight w:val="10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BC2C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B1AC5" w:rsidRPr="00BC2CB9" w:rsidTr="008B1AC5">
        <w:trPr>
          <w:gridAfter w:val="1"/>
          <w:wAfter w:w="4024" w:type="dxa"/>
          <w:trHeight w:val="15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C5" w:rsidRPr="00BC2CB9" w:rsidRDefault="008B1AC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1.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AC5" w:rsidRPr="00BC2CB9" w:rsidRDefault="008B1AC5" w:rsidP="00FD21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«Космос Чайковского»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AC5" w:rsidRPr="00BC2CB9" w:rsidRDefault="008B1AC5" w:rsidP="00FD21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11.06.2026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AC5" w:rsidRPr="00BC2CB9" w:rsidRDefault="008B1AC5" w:rsidP="00FD218C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Принято участие</w:t>
            </w:r>
          </w:p>
        </w:tc>
      </w:tr>
      <w:tr w:rsidR="008B1AC5" w:rsidRPr="00BC2CB9" w:rsidTr="008B1AC5">
        <w:trPr>
          <w:gridAfter w:val="1"/>
          <w:wAfter w:w="4024" w:type="dxa"/>
          <w:trHeight w:val="15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C5" w:rsidRPr="00BC2CB9" w:rsidRDefault="008B1AC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2.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AC5" w:rsidRDefault="0012229D" w:rsidP="001222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Лекторий «Будущие избиратели»</w:t>
            </w:r>
            <w:r w:rsidR="008B1AC5">
              <w:rPr>
                <w:sz w:val="24"/>
                <w:szCs w:val="24"/>
              </w:rPr>
              <w:t xml:space="preserve"> на базе ММЦ в рамках празднования Дня молодежи</w:t>
            </w:r>
            <w:r>
              <w:rPr>
                <w:sz w:val="24"/>
                <w:szCs w:val="24"/>
              </w:rPr>
              <w:t xml:space="preserve"> в ЧГО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AC5" w:rsidRDefault="008B1AC5" w:rsidP="00FD21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27.06.2026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AC5" w:rsidRPr="00BC2CB9" w:rsidRDefault="008B1AC5" w:rsidP="00FD218C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Проведен</w:t>
            </w:r>
          </w:p>
        </w:tc>
      </w:tr>
      <w:tr w:rsidR="008B1AC5" w:rsidRPr="00BC2CB9" w:rsidTr="008B1AC5">
        <w:trPr>
          <w:gridAfter w:val="1"/>
          <w:wAfter w:w="4024" w:type="dxa"/>
          <w:trHeight w:val="225"/>
        </w:trPr>
        <w:tc>
          <w:tcPr>
            <w:tcW w:w="932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C5" w:rsidRPr="00BC2CB9" w:rsidRDefault="008B1AC5" w:rsidP="00BC2CB9">
            <w:pPr>
              <w:jc w:val="center"/>
              <w:rPr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V</w:t>
            </w:r>
            <w:r w:rsidRPr="00BC2CB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BC2CB9">
              <w:rPr>
                <w:b/>
                <w:bCs/>
                <w:sz w:val="24"/>
                <w:szCs w:val="24"/>
              </w:rPr>
              <w:t xml:space="preserve">. </w:t>
            </w:r>
            <w:r w:rsidRPr="00BC2CB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8B1AC5" w:rsidRPr="00BC2CB9" w:rsidTr="008B1AC5">
        <w:trPr>
          <w:gridAfter w:val="1"/>
          <w:wAfter w:w="4024" w:type="dxa"/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BC2C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B1AC5" w:rsidRPr="00BC2CB9" w:rsidTr="008B1AC5">
        <w:trPr>
          <w:trHeight w:val="227"/>
        </w:trPr>
        <w:tc>
          <w:tcPr>
            <w:tcW w:w="9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BC2CB9">
              <w:rPr>
                <w:b/>
                <w:bCs/>
                <w:sz w:val="24"/>
                <w:szCs w:val="24"/>
              </w:rPr>
              <w:t xml:space="preserve">. </w:t>
            </w:r>
            <w:r w:rsidRPr="00BC2CB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  <w:tc>
          <w:tcPr>
            <w:tcW w:w="4024" w:type="dxa"/>
          </w:tcPr>
          <w:p w:rsidR="008B1AC5" w:rsidRPr="00BC2CB9" w:rsidRDefault="008B1AC5" w:rsidP="00BC2CB9">
            <w:pPr>
              <w:jc w:val="center"/>
              <w:rPr>
                <w:sz w:val="24"/>
                <w:szCs w:val="24"/>
              </w:rPr>
            </w:pPr>
          </w:p>
        </w:tc>
      </w:tr>
      <w:tr w:rsidR="008B1AC5" w:rsidRPr="00BC2CB9" w:rsidTr="008B1AC5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BC2C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B1AC5" w:rsidRPr="00BC2CB9" w:rsidTr="008B1AC5">
        <w:trPr>
          <w:gridAfter w:val="1"/>
          <w:wAfter w:w="4024" w:type="dxa"/>
          <w:trHeight w:val="272"/>
        </w:trPr>
        <w:tc>
          <w:tcPr>
            <w:tcW w:w="9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BC2CB9">
              <w:rPr>
                <w:b/>
                <w:bCs/>
                <w:sz w:val="24"/>
                <w:szCs w:val="24"/>
              </w:rPr>
              <w:t xml:space="preserve">. </w:t>
            </w:r>
            <w:r w:rsidRPr="00BC2CB9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</w:t>
            </w:r>
            <w:r w:rsidRPr="00BC2CB9">
              <w:rPr>
                <w:sz w:val="24"/>
                <w:szCs w:val="24"/>
              </w:rPr>
              <w:t>(в т.ч. мероприятия ко Дню молодого избирателя)</w:t>
            </w:r>
            <w:r w:rsidRPr="00BC2CB9">
              <w:rPr>
                <w:b/>
                <w:sz w:val="24"/>
                <w:szCs w:val="24"/>
              </w:rPr>
              <w:t xml:space="preserve">. Информационно-разъяснительная деятельность </w:t>
            </w:r>
            <w:r w:rsidRPr="00BC2CB9">
              <w:rPr>
                <w:sz w:val="24"/>
                <w:szCs w:val="24"/>
              </w:rPr>
              <w:t>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B1AC5" w:rsidRPr="00BC2CB9" w:rsidTr="008B1AC5">
        <w:trPr>
          <w:gridAfter w:val="1"/>
          <w:wAfter w:w="4024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BC2C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B1AC5" w:rsidRPr="00BC2CB9" w:rsidTr="008B1AC5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C5" w:rsidRPr="00BC2CB9" w:rsidRDefault="008B1AC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1.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1AC5" w:rsidRPr="00BC2CB9" w:rsidRDefault="008B1AC5" w:rsidP="004B24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«Космос Чайковского»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1AC5" w:rsidRPr="00BC2CB9" w:rsidRDefault="008B1AC5" w:rsidP="004B24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11.06.2026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1AC5" w:rsidRPr="00BC2CB9" w:rsidRDefault="008B1AC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Проводилось</w:t>
            </w:r>
          </w:p>
        </w:tc>
      </w:tr>
      <w:tr w:rsidR="008B1AC5" w:rsidRPr="00BC2CB9" w:rsidTr="008B1AC5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C5" w:rsidRPr="00BC2CB9" w:rsidRDefault="008B1AC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1.1.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1AC5" w:rsidRDefault="008B1AC5" w:rsidP="004B24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Правовой урок на базе ММЦ в рамках празднования Дня молодежи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1AC5" w:rsidRDefault="008B1AC5" w:rsidP="004B24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27.06.2026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1AC5" w:rsidRPr="00BC2CB9" w:rsidRDefault="008B1AC5" w:rsidP="008B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Проводилось</w:t>
            </w:r>
          </w:p>
        </w:tc>
      </w:tr>
      <w:tr w:rsidR="008B1AC5" w:rsidRPr="00BC2CB9" w:rsidTr="008B1AC5">
        <w:trPr>
          <w:gridAfter w:val="1"/>
          <w:wAfter w:w="4024" w:type="dxa"/>
          <w:trHeight w:val="289"/>
        </w:trPr>
        <w:tc>
          <w:tcPr>
            <w:tcW w:w="932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BC2CB9">
              <w:rPr>
                <w:b/>
                <w:bCs/>
                <w:sz w:val="24"/>
                <w:szCs w:val="24"/>
              </w:rPr>
              <w:t xml:space="preserve">. </w:t>
            </w:r>
            <w:r w:rsidRPr="00BC2CB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8B1AC5" w:rsidRPr="00BC2CB9" w:rsidTr="008B1AC5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BC2C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B1AC5" w:rsidRPr="00BC2CB9" w:rsidTr="008B1AC5">
        <w:trPr>
          <w:gridAfter w:val="1"/>
          <w:wAfter w:w="4024" w:type="dxa"/>
          <w:trHeight w:val="17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AC5" w:rsidRPr="00BC2CB9" w:rsidRDefault="008B1AC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  <w:lang w:val="en-US"/>
              </w:rPr>
              <w:t>1</w:t>
            </w:r>
            <w:r w:rsidRPr="00BC2CB9">
              <w:rPr>
                <w:sz w:val="24"/>
                <w:szCs w:val="24"/>
              </w:rPr>
              <w:t>.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AC5" w:rsidRPr="00BC2CB9" w:rsidRDefault="008B1AC5" w:rsidP="00BC2CB9">
            <w:pPr>
              <w:rPr>
                <w:sz w:val="24"/>
                <w:szCs w:val="24"/>
              </w:rPr>
            </w:pP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AC5" w:rsidRPr="00BC2CB9" w:rsidRDefault="008B1AC5" w:rsidP="00BC2CB9">
            <w:pPr>
              <w:rPr>
                <w:sz w:val="24"/>
                <w:szCs w:val="24"/>
              </w:rPr>
            </w:pP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AC5" w:rsidRPr="00BC2CB9" w:rsidRDefault="008B1AC5" w:rsidP="00BC2CB9">
            <w:pPr>
              <w:rPr>
                <w:sz w:val="24"/>
                <w:szCs w:val="24"/>
              </w:rPr>
            </w:pPr>
          </w:p>
        </w:tc>
      </w:tr>
      <w:tr w:rsidR="008B1AC5" w:rsidRPr="00BC2CB9" w:rsidTr="008B1AC5">
        <w:trPr>
          <w:gridAfter w:val="1"/>
          <w:wAfter w:w="4024" w:type="dxa"/>
          <w:trHeight w:val="255"/>
        </w:trPr>
        <w:tc>
          <w:tcPr>
            <w:tcW w:w="932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Х. </w:t>
            </w:r>
            <w:r w:rsidRPr="00BC2CB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8B1AC5" w:rsidRPr="00BC2CB9" w:rsidTr="008B1AC5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BC2C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1AC5" w:rsidRPr="00BC2CB9" w:rsidRDefault="008B1AC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B1AC5" w:rsidRPr="00BC2CB9" w:rsidTr="008B1AC5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C5" w:rsidRPr="00BC2CB9" w:rsidRDefault="008B1AC5" w:rsidP="00BC2CB9">
            <w:pPr>
              <w:rPr>
                <w:sz w:val="24"/>
                <w:szCs w:val="24"/>
              </w:rPr>
            </w:pP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AC5" w:rsidRPr="00BC2CB9" w:rsidRDefault="008B1AC5" w:rsidP="00BC2CB9">
            <w:pPr>
              <w:rPr>
                <w:sz w:val="24"/>
                <w:szCs w:val="24"/>
              </w:rPr>
            </w:pP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AC5" w:rsidRPr="00BC2CB9" w:rsidRDefault="008B1AC5" w:rsidP="00BC2CB9">
            <w:pPr>
              <w:rPr>
                <w:sz w:val="24"/>
                <w:szCs w:val="24"/>
              </w:rPr>
            </w:pP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AC5" w:rsidRPr="00BC2CB9" w:rsidRDefault="008B1AC5" w:rsidP="00BC2CB9">
            <w:pPr>
              <w:rPr>
                <w:sz w:val="24"/>
                <w:szCs w:val="24"/>
              </w:rPr>
            </w:pPr>
          </w:p>
        </w:tc>
      </w:tr>
      <w:tr w:rsidR="00BC2CB9" w:rsidRPr="00BC2CB9" w:rsidTr="008B1AC5">
        <w:trPr>
          <w:gridAfter w:val="1"/>
          <w:wAfter w:w="4024" w:type="dxa"/>
          <w:trHeight w:val="255"/>
        </w:trPr>
        <w:tc>
          <w:tcPr>
            <w:tcW w:w="932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4F352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br w:type="page"/>
            </w:r>
            <w:r w:rsidR="00BC2CB9" w:rsidRPr="00BC2CB9">
              <w:rPr>
                <w:b/>
                <w:bCs/>
                <w:sz w:val="24"/>
                <w:szCs w:val="24"/>
              </w:rPr>
              <w:t>Х</w:t>
            </w:r>
            <w:r w:rsidR="00BC2CB9" w:rsidRPr="00BC2CB9">
              <w:rPr>
                <w:b/>
                <w:bCs/>
                <w:sz w:val="24"/>
                <w:szCs w:val="24"/>
                <w:lang w:val="en-US"/>
              </w:rPr>
              <w:t>I</w:t>
            </w:r>
            <w:r w:rsidR="00BC2CB9" w:rsidRPr="00BC2CB9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BC2CB9" w:rsidRPr="00BC2CB9" w:rsidTr="008B1AC5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BC2C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C2CB9" w:rsidRPr="00BC2CB9" w:rsidTr="008B1AC5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1.</w:t>
            </w:r>
          </w:p>
        </w:tc>
        <w:tc>
          <w:tcPr>
            <w:tcW w:w="4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 xml:space="preserve">Оказание консультативной помощи </w:t>
            </w:r>
            <w:proofErr w:type="spellStart"/>
            <w:r w:rsidRPr="00BC2CB9">
              <w:rPr>
                <w:sz w:val="24"/>
                <w:szCs w:val="24"/>
              </w:rPr>
              <w:t>ТИКам</w:t>
            </w:r>
            <w:proofErr w:type="spellEnd"/>
            <w:r w:rsidRPr="00BC2CB9">
              <w:rPr>
                <w:sz w:val="24"/>
                <w:szCs w:val="24"/>
              </w:rPr>
              <w:t xml:space="preserve"> ассоциации "Юг"</w:t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Весь период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Оказана</w:t>
            </w:r>
          </w:p>
        </w:tc>
      </w:tr>
      <w:tr w:rsidR="00BC2CB9" w:rsidRPr="00BC2CB9" w:rsidTr="008B1AC5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2.</w:t>
            </w:r>
          </w:p>
        </w:tc>
        <w:tc>
          <w:tcPr>
            <w:tcW w:w="4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Наполнение информацией в сообществе "Голос Молодежи" в соц</w:t>
            </w:r>
            <w:proofErr w:type="gramStart"/>
            <w:r w:rsidRPr="00BC2CB9">
              <w:rPr>
                <w:sz w:val="24"/>
                <w:szCs w:val="24"/>
              </w:rPr>
              <w:t>.с</w:t>
            </w:r>
            <w:proofErr w:type="gramEnd"/>
            <w:r w:rsidRPr="00BC2CB9">
              <w:rPr>
                <w:sz w:val="24"/>
                <w:szCs w:val="24"/>
              </w:rPr>
              <w:t>ети "</w:t>
            </w:r>
            <w:proofErr w:type="spellStart"/>
            <w:r w:rsidRPr="00BC2CB9">
              <w:rPr>
                <w:sz w:val="24"/>
                <w:szCs w:val="24"/>
              </w:rPr>
              <w:t>Вконтакте</w:t>
            </w:r>
            <w:proofErr w:type="spellEnd"/>
            <w:r w:rsidRPr="00BC2CB9">
              <w:rPr>
                <w:sz w:val="24"/>
                <w:szCs w:val="24"/>
              </w:rPr>
              <w:t xml:space="preserve">" </w:t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Весь период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Проведено</w:t>
            </w:r>
          </w:p>
        </w:tc>
      </w:tr>
      <w:tr w:rsidR="00BC2CB9" w:rsidRPr="00BC2CB9" w:rsidTr="008B1AC5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3.</w:t>
            </w:r>
          </w:p>
        </w:tc>
        <w:tc>
          <w:tcPr>
            <w:tcW w:w="4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 xml:space="preserve">Сдача финансовой отчетности </w:t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Весь период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Осуществлено</w:t>
            </w:r>
          </w:p>
        </w:tc>
      </w:tr>
      <w:tr w:rsidR="00BC2CB9" w:rsidRPr="00BC2CB9" w:rsidTr="008B1AC5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4.</w:t>
            </w:r>
          </w:p>
        </w:tc>
        <w:tc>
          <w:tcPr>
            <w:tcW w:w="4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Предоставление иной запрашиваемой информации в ИК ПК</w:t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Весь период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Предоставлено</w:t>
            </w:r>
          </w:p>
        </w:tc>
      </w:tr>
    </w:tbl>
    <w:p w:rsidR="00BC2CB9" w:rsidRPr="00104329" w:rsidRDefault="00BC2CB9" w:rsidP="00BC2CB9">
      <w:pPr>
        <w:ind w:firstLine="709"/>
        <w:jc w:val="both"/>
        <w:rPr>
          <w:szCs w:val="28"/>
        </w:rPr>
      </w:pPr>
    </w:p>
    <w:p w:rsidR="00B81345" w:rsidRDefault="00B81345">
      <w:pPr>
        <w:rPr>
          <w:sz w:val="20"/>
        </w:rPr>
      </w:pPr>
    </w:p>
    <w:p w:rsidR="00164B98" w:rsidRPr="00DF42F4" w:rsidRDefault="00164B98" w:rsidP="00B81345">
      <w:pPr>
        <w:pStyle w:val="a7"/>
        <w:spacing w:line="240" w:lineRule="auto"/>
        <w:ind w:firstLine="0"/>
        <w:rPr>
          <w:sz w:val="20"/>
        </w:rPr>
      </w:pPr>
    </w:p>
    <w:sectPr w:rsidR="00164B98" w:rsidRPr="00DF42F4" w:rsidSect="00B81345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134" w:right="850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27F6" w:rsidRDefault="002A27F6">
      <w:r>
        <w:separator/>
      </w:r>
    </w:p>
  </w:endnote>
  <w:endnote w:type="continuationSeparator" w:id="0">
    <w:p w:rsidR="002A27F6" w:rsidRDefault="002A27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7F6" w:rsidRDefault="00B75EA1">
    <w:pPr>
      <w:framePr w:wrap="around" w:vAnchor="text" w:hAnchor="margin" w:xAlign="right" w:y="1"/>
    </w:pPr>
    <w:fldSimple w:instr="PAGE  ">
      <w:r w:rsidR="002A27F6">
        <w:rPr>
          <w:noProof/>
        </w:rPr>
        <w:t>1</w:t>
      </w:r>
    </w:fldSimple>
  </w:p>
  <w:p w:rsidR="002A27F6" w:rsidRDefault="002A27F6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7F6" w:rsidRDefault="002A27F6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27F6" w:rsidRDefault="002A27F6">
      <w:r>
        <w:separator/>
      </w:r>
    </w:p>
  </w:footnote>
  <w:footnote w:type="continuationSeparator" w:id="0">
    <w:p w:rsidR="002A27F6" w:rsidRDefault="002A27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7F6" w:rsidRDefault="00B75EA1">
    <w:pPr>
      <w:framePr w:wrap="around" w:vAnchor="text" w:hAnchor="margin" w:xAlign="center" w:y="1"/>
    </w:pPr>
    <w:r>
      <w:fldChar w:fldCharType="begin"/>
    </w:r>
    <w:r w:rsidR="002A27F6">
      <w:instrText xml:space="preserve">PAGE  </w:instrText>
    </w:r>
    <w:r>
      <w:fldChar w:fldCharType="end"/>
    </w:r>
  </w:p>
  <w:p w:rsidR="002A27F6" w:rsidRDefault="002A27F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7F6" w:rsidRDefault="00B75EA1">
    <w:pPr>
      <w:framePr w:wrap="around" w:vAnchor="text" w:hAnchor="margin" w:xAlign="center" w:y="1"/>
    </w:pPr>
    <w:fldSimple w:instr="PAGE  ">
      <w:r w:rsidR="0012229D">
        <w:rPr>
          <w:noProof/>
        </w:rPr>
        <w:t>2</w:t>
      </w:r>
    </w:fldSimple>
  </w:p>
  <w:p w:rsidR="002A27F6" w:rsidRDefault="002A27F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33870"/>
    <w:multiLevelType w:val="hybridMultilevel"/>
    <w:tmpl w:val="BCF0B7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2D1B51"/>
    <w:multiLevelType w:val="hybridMultilevel"/>
    <w:tmpl w:val="3B78C1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attachedTemplate r:id="rId1"/>
  <w:stylePaneFormatFilter w:val="3F01"/>
  <w:defaultTabStop w:val="720"/>
  <w:hyphenationZone w:val="170"/>
  <w:doNotHyphenateCaps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37D7"/>
    <w:rsid w:val="00034A8D"/>
    <w:rsid w:val="00035ABC"/>
    <w:rsid w:val="00037733"/>
    <w:rsid w:val="00040063"/>
    <w:rsid w:val="00042CD2"/>
    <w:rsid w:val="00073498"/>
    <w:rsid w:val="00085DCE"/>
    <w:rsid w:val="000A624A"/>
    <w:rsid w:val="000B0EEA"/>
    <w:rsid w:val="000B5190"/>
    <w:rsid w:val="000D0D54"/>
    <w:rsid w:val="000F1485"/>
    <w:rsid w:val="00115836"/>
    <w:rsid w:val="0012229D"/>
    <w:rsid w:val="001243E3"/>
    <w:rsid w:val="00137969"/>
    <w:rsid w:val="00147510"/>
    <w:rsid w:val="00164B98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10F4F"/>
    <w:rsid w:val="00226F7B"/>
    <w:rsid w:val="00257A42"/>
    <w:rsid w:val="00262C7A"/>
    <w:rsid w:val="00264F65"/>
    <w:rsid w:val="00296CAB"/>
    <w:rsid w:val="002A27F6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41096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0F21"/>
    <w:rsid w:val="00412B26"/>
    <w:rsid w:val="0042123A"/>
    <w:rsid w:val="00421611"/>
    <w:rsid w:val="00447D5C"/>
    <w:rsid w:val="00461A95"/>
    <w:rsid w:val="00462428"/>
    <w:rsid w:val="00474EF2"/>
    <w:rsid w:val="004A1B98"/>
    <w:rsid w:val="004B052C"/>
    <w:rsid w:val="004B1FC7"/>
    <w:rsid w:val="004B5FF3"/>
    <w:rsid w:val="004E2451"/>
    <w:rsid w:val="004F3525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7680B"/>
    <w:rsid w:val="00584989"/>
    <w:rsid w:val="00592B00"/>
    <w:rsid w:val="005A62A6"/>
    <w:rsid w:val="005D664A"/>
    <w:rsid w:val="00600F16"/>
    <w:rsid w:val="006304A1"/>
    <w:rsid w:val="006541FD"/>
    <w:rsid w:val="006566AB"/>
    <w:rsid w:val="00676734"/>
    <w:rsid w:val="006917DF"/>
    <w:rsid w:val="006928A1"/>
    <w:rsid w:val="00695EF5"/>
    <w:rsid w:val="006A3F09"/>
    <w:rsid w:val="006A40BF"/>
    <w:rsid w:val="006A4281"/>
    <w:rsid w:val="006A430D"/>
    <w:rsid w:val="006B3B7C"/>
    <w:rsid w:val="006B4EA4"/>
    <w:rsid w:val="006C02F4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1AC5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5EA1"/>
    <w:rsid w:val="00B77D71"/>
    <w:rsid w:val="00B81345"/>
    <w:rsid w:val="00B871BB"/>
    <w:rsid w:val="00B90C37"/>
    <w:rsid w:val="00B9285C"/>
    <w:rsid w:val="00BA6E86"/>
    <w:rsid w:val="00BA7FB1"/>
    <w:rsid w:val="00BB38DD"/>
    <w:rsid w:val="00BC03E1"/>
    <w:rsid w:val="00BC2CB9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1E38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108D"/>
    <w:rsid w:val="00F23E87"/>
    <w:rsid w:val="00F30BDA"/>
    <w:rsid w:val="00F56E73"/>
    <w:rsid w:val="00F70748"/>
    <w:rsid w:val="00F827D8"/>
    <w:rsid w:val="00F90AA2"/>
    <w:rsid w:val="00FA7F0B"/>
    <w:rsid w:val="00FE5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28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A4281"/>
    <w:pPr>
      <w:suppressAutoHyphens/>
      <w:spacing w:line="240" w:lineRule="exact"/>
    </w:pPr>
  </w:style>
  <w:style w:type="paragraph" w:styleId="a4">
    <w:name w:val="header"/>
    <w:basedOn w:val="a"/>
    <w:link w:val="a5"/>
    <w:rsid w:val="006A4281"/>
    <w:pPr>
      <w:jc w:val="center"/>
    </w:pPr>
  </w:style>
  <w:style w:type="paragraph" w:customStyle="1" w:styleId="a6">
    <w:name w:val="Заголовок к тексту"/>
    <w:basedOn w:val="a"/>
    <w:next w:val="a7"/>
    <w:rsid w:val="006A428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A428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A428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A428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A428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A428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A428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A428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A428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A428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A4281"/>
    <w:pPr>
      <w:ind w:left="4252"/>
    </w:pPr>
  </w:style>
  <w:style w:type="character" w:styleId="af2">
    <w:name w:val="page number"/>
    <w:basedOn w:val="a0"/>
    <w:rsid w:val="006A428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4216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F31EB3-3B43-43DA-9CA5-0F5A81064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1244</TotalTime>
  <Pages>2</Pages>
  <Words>452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3643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12</cp:revision>
  <cp:lastPrinted>2026-06-11T05:08:00Z</cp:lastPrinted>
  <dcterms:created xsi:type="dcterms:W3CDTF">2026-05-05T06:57:00Z</dcterms:created>
  <dcterms:modified xsi:type="dcterms:W3CDTF">2026-06-18T04:12:00Z</dcterms:modified>
</cp:coreProperties>
</file>