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43C" w:rsidRPr="003D5571" w:rsidRDefault="003E09EE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5" o:spid="_x0000_s2052" type="#_x0000_t202" style="position:absolute;margin-left:0;margin-top:177pt;width:483pt;height:73.5pt;z-index:251656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" filled="f" stroked="f">
            <v:textbox inset="0,0,0,0">
              <w:txbxContent>
                <w:p w:rsidR="00285D4C" w:rsidRPr="00D06038" w:rsidRDefault="0007690F" w:rsidP="009835E7">
                  <w:pPr>
                    <w:ind w:firstLine="709"/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Об образовании избирательн</w:t>
                  </w:r>
                  <w:r w:rsidR="00E30594">
                    <w:rPr>
                      <w:b/>
                      <w:szCs w:val="28"/>
                    </w:rPr>
                    <w:t>ого</w:t>
                  </w:r>
                  <w:r>
                    <w:rPr>
                      <w:b/>
                      <w:szCs w:val="28"/>
                    </w:rPr>
                    <w:t xml:space="preserve"> участк</w:t>
                  </w:r>
                  <w:r w:rsidR="00E30594">
                    <w:rPr>
                      <w:b/>
                      <w:szCs w:val="28"/>
                    </w:rPr>
                    <w:t>а</w:t>
                  </w:r>
                  <w:r>
                    <w:rPr>
                      <w:b/>
                      <w:szCs w:val="28"/>
                    </w:rPr>
                    <w:t xml:space="preserve"> в мест</w:t>
                  </w:r>
                  <w:r w:rsidR="00E30594">
                    <w:rPr>
                      <w:b/>
                      <w:szCs w:val="28"/>
                    </w:rPr>
                    <w:t>е</w:t>
                  </w:r>
                  <w:r>
                    <w:rPr>
                      <w:b/>
                      <w:szCs w:val="28"/>
                    </w:rPr>
                    <w:t xml:space="preserve"> временного пребывания избирателей на выборах </w:t>
                  </w:r>
                  <w:proofErr w:type="gramStart"/>
                  <w:r>
                    <w:rPr>
                      <w:b/>
                      <w:szCs w:val="28"/>
                    </w:rPr>
                    <w:t>депутатов Государственной Думы Федерального Собрания Российской Федерации девятого созыва</w:t>
                  </w:r>
                  <w:proofErr w:type="gramEnd"/>
                  <w:r>
                    <w:rPr>
                      <w:b/>
                      <w:szCs w:val="28"/>
                    </w:rPr>
                    <w:t xml:space="preserve"> и совмещенны</w:t>
                  </w:r>
                  <w:r w:rsidR="00237F9F">
                    <w:rPr>
                      <w:b/>
                      <w:szCs w:val="28"/>
                    </w:rPr>
                    <w:t>х</w:t>
                  </w:r>
                  <w:r>
                    <w:rPr>
                      <w:b/>
                      <w:szCs w:val="28"/>
                    </w:rPr>
                    <w:t xml:space="preserve"> с ними выбора</w:t>
                  </w:r>
                  <w:r w:rsidR="00237F9F">
                    <w:rPr>
                      <w:b/>
                      <w:szCs w:val="28"/>
                    </w:rPr>
                    <w:t>х</w:t>
                  </w:r>
                  <w:r>
                    <w:rPr>
                      <w:b/>
                      <w:szCs w:val="28"/>
                    </w:rPr>
                    <w:t xml:space="preserve">, назначенных на 20 сентября 2026 года» </w:t>
                  </w:r>
                </w:p>
                <w:p w:rsidR="00285D4C" w:rsidRPr="00B33253" w:rsidRDefault="00285D4C" w:rsidP="00944EC7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Cs w:val="28"/>
                    </w:rPr>
                  </w:pPr>
                </w:p>
              </w:txbxContent>
            </v:textbox>
            <w10:wrap anchorx="margin" anchory="page"/>
          </v:shape>
        </w:pict>
      </w:r>
      <w:r>
        <w:rPr>
          <w:b w:val="0"/>
          <w:bCs/>
          <w:noProof/>
          <w:sz w:val="20"/>
        </w:rPr>
        <w:pict>
          <v:shape id="Надпись 3" o:spid="_x0000_s2051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285D4C" w:rsidRPr="00DF42F4" w:rsidRDefault="006F4722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  <w:r w:rsidR="008E0371">
                    <w:rPr>
                      <w:sz w:val="24"/>
                      <w:szCs w:val="24"/>
                    </w:rPr>
                    <w:t>8</w:t>
                  </w:r>
                  <w:r w:rsidR="00285D4C">
                    <w:rPr>
                      <w:sz w:val="24"/>
                      <w:szCs w:val="24"/>
                    </w:rPr>
                    <w:t>.0</w:t>
                  </w:r>
                  <w:r w:rsidR="00D06765">
                    <w:rPr>
                      <w:sz w:val="24"/>
                      <w:szCs w:val="24"/>
                    </w:rPr>
                    <w:t>8</w:t>
                  </w:r>
                  <w:r w:rsidR="00285D4C">
                    <w:rPr>
                      <w:sz w:val="24"/>
                      <w:szCs w:val="24"/>
                    </w:rPr>
                    <w:t>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Надпись 1" o:spid="_x0000_s2050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" filled="f" stroked="f">
            <v:textbox inset="0,0,0,0">
              <w:txbxContent>
                <w:p w:rsidR="00285D4C" w:rsidRPr="0016474C" w:rsidRDefault="00285D4C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 w:rsidRPr="0016474C">
                    <w:rPr>
                      <w:sz w:val="24"/>
                      <w:szCs w:val="24"/>
                    </w:rPr>
                    <w:t>12</w:t>
                  </w:r>
                  <w:r w:rsidR="009558A9">
                    <w:rPr>
                      <w:sz w:val="24"/>
                      <w:szCs w:val="24"/>
                    </w:rPr>
                    <w:t>6</w:t>
                  </w:r>
                  <w:r w:rsidRPr="0016474C">
                    <w:rPr>
                      <w:sz w:val="24"/>
                      <w:szCs w:val="24"/>
                    </w:rPr>
                    <w:t>/0</w:t>
                  </w:r>
                  <w:r w:rsidR="00D06765">
                    <w:rPr>
                      <w:sz w:val="24"/>
                      <w:szCs w:val="24"/>
                    </w:rPr>
                    <w:t>1</w:t>
                  </w:r>
                  <w:r w:rsidRPr="0016474C">
                    <w:rPr>
                      <w:sz w:val="24"/>
                      <w:szCs w:val="24"/>
                    </w:rPr>
                    <w:t>-5</w:t>
                  </w:r>
                </w:p>
              </w:txbxContent>
            </v:textbox>
            <w10:wrap anchorx="page" anchory="page"/>
          </v:shape>
        </w:pict>
      </w:r>
    </w:p>
    <w:p w:rsidR="009C2C93" w:rsidRDefault="009C2C93" w:rsidP="008B7383">
      <w:pPr>
        <w:autoSpaceDE w:val="0"/>
        <w:autoSpaceDN w:val="0"/>
        <w:adjustRightInd w:val="0"/>
        <w:spacing w:line="360" w:lineRule="auto"/>
        <w:ind w:firstLine="539"/>
        <w:jc w:val="both"/>
        <w:rPr>
          <w:szCs w:val="28"/>
        </w:rPr>
      </w:pPr>
    </w:p>
    <w:p w:rsidR="0007690F" w:rsidRDefault="00F953E7" w:rsidP="0090655F">
      <w:p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>
        <w:rPr>
          <w:bCs/>
          <w:szCs w:val="28"/>
        </w:rPr>
        <w:tab/>
      </w:r>
      <w:proofErr w:type="gramStart"/>
      <w:r w:rsidR="0007690F">
        <w:rPr>
          <w:szCs w:val="28"/>
        </w:rPr>
        <w:t>В соответствии с пунктом 5 статьи 19 Федерального закона от 12.06.2002 № 67-ФЗ «Об основных гарантиях избирательных прав и права на участие в референдуме граждан Российской Федерации», постановлением Избирательной комиссии Пермского края от 14</w:t>
      </w:r>
      <w:r w:rsidR="0090655F">
        <w:rPr>
          <w:szCs w:val="28"/>
        </w:rPr>
        <w:t xml:space="preserve"> августа </w:t>
      </w:r>
      <w:r w:rsidR="0007690F">
        <w:rPr>
          <w:szCs w:val="28"/>
        </w:rPr>
        <w:t xml:space="preserve">2026 </w:t>
      </w:r>
      <w:r w:rsidR="0090655F">
        <w:rPr>
          <w:szCs w:val="28"/>
        </w:rPr>
        <w:t xml:space="preserve">года </w:t>
      </w:r>
      <w:r w:rsidR="0007690F">
        <w:rPr>
          <w:szCs w:val="28"/>
        </w:rPr>
        <w:t>№ 138/01-4 «О согласовании  территориальным избирательным комиссиям образования избирательных участков в местах временного пребывания избирателей на выборах</w:t>
      </w:r>
      <w:r w:rsidR="0007690F" w:rsidRPr="0007690F">
        <w:rPr>
          <w:b/>
          <w:szCs w:val="28"/>
        </w:rPr>
        <w:t xml:space="preserve"> </w:t>
      </w:r>
      <w:r w:rsidR="0007690F" w:rsidRPr="0007690F">
        <w:rPr>
          <w:bCs/>
          <w:szCs w:val="28"/>
        </w:rPr>
        <w:t>депутатов Государственной Думы Федерального Собрания Российской Федерации</w:t>
      </w:r>
      <w:proofErr w:type="gramEnd"/>
      <w:r w:rsidR="0007690F" w:rsidRPr="0007690F">
        <w:rPr>
          <w:bCs/>
          <w:szCs w:val="28"/>
        </w:rPr>
        <w:t xml:space="preserve"> девятого созыва и совмещенны</w:t>
      </w:r>
      <w:r w:rsidR="0090655F">
        <w:rPr>
          <w:bCs/>
          <w:szCs w:val="28"/>
        </w:rPr>
        <w:t>х</w:t>
      </w:r>
      <w:r w:rsidR="0007690F" w:rsidRPr="0007690F">
        <w:rPr>
          <w:bCs/>
          <w:szCs w:val="28"/>
        </w:rPr>
        <w:t xml:space="preserve"> с ними </w:t>
      </w:r>
      <w:proofErr w:type="gramStart"/>
      <w:r w:rsidR="0007690F" w:rsidRPr="0007690F">
        <w:rPr>
          <w:bCs/>
          <w:szCs w:val="28"/>
        </w:rPr>
        <w:t>выбора</w:t>
      </w:r>
      <w:r w:rsidR="0090655F">
        <w:rPr>
          <w:bCs/>
          <w:szCs w:val="28"/>
        </w:rPr>
        <w:t>х</w:t>
      </w:r>
      <w:proofErr w:type="gramEnd"/>
      <w:r w:rsidR="0007690F" w:rsidRPr="0007690F">
        <w:rPr>
          <w:bCs/>
          <w:szCs w:val="28"/>
        </w:rPr>
        <w:t>, назначенных на 20 сентября 2026 года</w:t>
      </w:r>
      <w:r w:rsidR="0007690F">
        <w:rPr>
          <w:szCs w:val="28"/>
        </w:rPr>
        <w:t>»</w:t>
      </w:r>
    </w:p>
    <w:p w:rsidR="009E5EEB" w:rsidRDefault="009E5EEB" w:rsidP="00265EDC">
      <w:pPr>
        <w:pStyle w:val="a7"/>
        <w:suppressAutoHyphens/>
        <w:spacing w:line="360" w:lineRule="auto"/>
        <w:ind w:firstLine="709"/>
        <w:jc w:val="center"/>
      </w:pPr>
      <w:r w:rsidRPr="004D1FC5">
        <w:t xml:space="preserve">Комиссия  </w:t>
      </w:r>
      <w:r w:rsidRPr="004D1FC5">
        <w:rPr>
          <w:spacing w:val="100"/>
        </w:rPr>
        <w:t>решае</w:t>
      </w:r>
      <w:r w:rsidRPr="004D1FC5">
        <w:t>т:</w:t>
      </w:r>
    </w:p>
    <w:p w:rsidR="00B948E6" w:rsidRPr="00555EB0" w:rsidRDefault="0007690F" w:rsidP="005F0268">
      <w:pPr>
        <w:pStyle w:val="a7"/>
        <w:numPr>
          <w:ilvl w:val="0"/>
          <w:numId w:val="8"/>
        </w:numPr>
        <w:suppressAutoHyphens/>
        <w:spacing w:line="360" w:lineRule="auto"/>
        <w:ind w:left="0" w:firstLine="709"/>
      </w:pPr>
      <w:r>
        <w:t xml:space="preserve">Образовать </w:t>
      </w:r>
      <w:r w:rsidR="00B73D7F">
        <w:t xml:space="preserve">избирательный участок в </w:t>
      </w:r>
      <w:r w:rsidR="00B73D7F">
        <w:rPr>
          <w:szCs w:val="28"/>
        </w:rPr>
        <w:t>месте временного пребывания избирателей на выборах</w:t>
      </w:r>
      <w:r w:rsidR="00B73D7F" w:rsidRPr="0007690F">
        <w:rPr>
          <w:b/>
          <w:szCs w:val="28"/>
        </w:rPr>
        <w:t xml:space="preserve"> </w:t>
      </w:r>
      <w:proofErr w:type="gramStart"/>
      <w:r w:rsidR="00B73D7F" w:rsidRPr="0007690F">
        <w:rPr>
          <w:bCs/>
          <w:szCs w:val="28"/>
        </w:rPr>
        <w:t>депутатов Государственной Думы Федерального Собрания Российской Федерации девятого созыва</w:t>
      </w:r>
      <w:proofErr w:type="gramEnd"/>
      <w:r w:rsidR="00B73D7F" w:rsidRPr="0007690F">
        <w:rPr>
          <w:bCs/>
          <w:szCs w:val="28"/>
        </w:rPr>
        <w:t xml:space="preserve"> и совмещенны</w:t>
      </w:r>
      <w:r w:rsidR="00B15400">
        <w:rPr>
          <w:bCs/>
          <w:szCs w:val="28"/>
        </w:rPr>
        <w:t>х</w:t>
      </w:r>
      <w:r w:rsidR="00B73D7F" w:rsidRPr="0007690F">
        <w:rPr>
          <w:bCs/>
          <w:szCs w:val="28"/>
        </w:rPr>
        <w:t xml:space="preserve"> с ними выбора</w:t>
      </w:r>
      <w:r w:rsidR="00B15400">
        <w:rPr>
          <w:bCs/>
          <w:szCs w:val="28"/>
        </w:rPr>
        <w:t>х</w:t>
      </w:r>
      <w:r w:rsidR="00B73D7F" w:rsidRPr="0007690F">
        <w:rPr>
          <w:bCs/>
          <w:szCs w:val="28"/>
        </w:rPr>
        <w:t>, назначенных на 20 сентября 2026 года</w:t>
      </w:r>
      <w:r w:rsidR="00B73D7F">
        <w:rPr>
          <w:bCs/>
          <w:szCs w:val="28"/>
        </w:rPr>
        <w:t xml:space="preserve">, согласно приложению. </w:t>
      </w:r>
    </w:p>
    <w:p w:rsidR="00B73D7F" w:rsidRDefault="00B73D7F" w:rsidP="00AF40DF">
      <w:pPr>
        <w:pStyle w:val="a7"/>
        <w:numPr>
          <w:ilvl w:val="0"/>
          <w:numId w:val="8"/>
        </w:num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ind w:left="0" w:firstLine="709"/>
      </w:pPr>
      <w:r>
        <w:t>Направить настоящее решение в Избирательную комиссию Пермского края.</w:t>
      </w:r>
    </w:p>
    <w:p w:rsidR="00C36D10" w:rsidRDefault="009E5EEB" w:rsidP="00AF40DF">
      <w:pPr>
        <w:pStyle w:val="a7"/>
        <w:numPr>
          <w:ilvl w:val="0"/>
          <w:numId w:val="8"/>
        </w:num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ind w:left="0" w:firstLine="709"/>
      </w:pPr>
      <w:proofErr w:type="gramStart"/>
      <w:r w:rsidRPr="004D1FC5">
        <w:t>Разместить</w:t>
      </w:r>
      <w:proofErr w:type="gramEnd"/>
      <w:r w:rsidRPr="004D1FC5">
        <w:t xml:space="preserve"> настоящее решение на официальном сайте территориальной избирательной комиссии </w:t>
      </w:r>
      <w:r>
        <w:t>Чайковского городского округа</w:t>
      </w:r>
      <w:r w:rsidRPr="004D1FC5">
        <w:t xml:space="preserve"> в информационно-телекоммуникационной сети «Интернет».</w:t>
      </w:r>
      <w:r w:rsidR="00C36D10">
        <w:t xml:space="preserve"> </w:t>
      </w:r>
    </w:p>
    <w:p w:rsidR="003F284A" w:rsidRDefault="009E5EEB" w:rsidP="00AF40DF">
      <w:pPr>
        <w:pStyle w:val="a7"/>
        <w:numPr>
          <w:ilvl w:val="0"/>
          <w:numId w:val="8"/>
        </w:num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ind w:left="0" w:firstLine="709"/>
      </w:pPr>
      <w:r w:rsidRPr="004D1FC5">
        <w:lastRenderedPageBreak/>
        <w:t xml:space="preserve">Возложить </w:t>
      </w:r>
      <w:proofErr w:type="gramStart"/>
      <w:r w:rsidRPr="004D1FC5">
        <w:t>контроль за</w:t>
      </w:r>
      <w:proofErr w:type="gramEnd"/>
      <w:r w:rsidRPr="004D1FC5">
        <w:t xml:space="preserve"> исполнением настоящего решения на председателя территориальной избирательной комиссии </w:t>
      </w:r>
      <w:r w:rsidR="00F607E1">
        <w:t xml:space="preserve">Чайковского городского округа </w:t>
      </w:r>
      <w:r>
        <w:t>Шамову Н.Н.</w:t>
      </w:r>
    </w:p>
    <w:p w:rsidR="009E5EEB" w:rsidRPr="005D664A" w:rsidRDefault="009E5EEB" w:rsidP="009E5EEB">
      <w:p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tbl>
      <w:tblPr>
        <w:tblW w:w="9356" w:type="dxa"/>
        <w:tblLayout w:type="fixed"/>
        <w:tblLook w:val="0000"/>
      </w:tblPr>
      <w:tblGrid>
        <w:gridCol w:w="5103"/>
        <w:gridCol w:w="4253"/>
      </w:tblGrid>
      <w:tr w:rsidR="003F284A" w:rsidTr="00285D4C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3F284A" w:rsidRPr="00FD0E8F" w:rsidRDefault="003F284A" w:rsidP="00285D4C">
            <w:pPr>
              <w:pStyle w:val="a7"/>
              <w:spacing w:line="36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3F284A" w:rsidRDefault="003F284A" w:rsidP="00285D4C">
            <w:pPr>
              <w:pStyle w:val="a7"/>
              <w:spacing w:line="240" w:lineRule="auto"/>
              <w:ind w:firstLine="0"/>
              <w:jc w:val="right"/>
            </w:pPr>
            <w:r>
              <w:t>Н.Н. Шамова</w:t>
            </w:r>
          </w:p>
        </w:tc>
      </w:tr>
      <w:tr w:rsidR="003F284A" w:rsidTr="00285D4C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3F284A" w:rsidRDefault="003F284A" w:rsidP="00285D4C">
            <w:pPr>
              <w:pStyle w:val="a7"/>
              <w:spacing w:line="36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3F284A" w:rsidRDefault="003F284A" w:rsidP="00285D4C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3F284A" w:rsidTr="00285D4C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3F284A" w:rsidRDefault="003F284A" w:rsidP="00285D4C">
            <w:pPr>
              <w:pStyle w:val="a7"/>
              <w:spacing w:line="360" w:lineRule="auto"/>
              <w:ind w:firstLine="0"/>
            </w:pPr>
            <w:r>
              <w:t xml:space="preserve">Секретарь </w:t>
            </w:r>
            <w:r>
              <w:rPr>
                <w:szCs w:val="28"/>
              </w:rP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3F284A" w:rsidRDefault="003F284A" w:rsidP="00285D4C">
            <w:pPr>
              <w:pStyle w:val="a7"/>
              <w:spacing w:line="360" w:lineRule="auto"/>
              <w:ind w:firstLine="0"/>
              <w:jc w:val="right"/>
            </w:pPr>
            <w:r>
              <w:t>Е.Н.Белоглазова</w:t>
            </w:r>
          </w:p>
        </w:tc>
      </w:tr>
    </w:tbl>
    <w:p w:rsidR="003F284A" w:rsidRDefault="003F284A" w:rsidP="00675BBB">
      <w:p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jc w:val="both"/>
        <w:rPr>
          <w:bCs/>
          <w:szCs w:val="28"/>
        </w:rPr>
      </w:pPr>
    </w:p>
    <w:p w:rsidR="00180AC8" w:rsidRDefault="00180AC8" w:rsidP="00BD6745">
      <w:pPr>
        <w:ind w:left="4536"/>
        <w:jc w:val="center"/>
        <w:rPr>
          <w:sz w:val="24"/>
          <w:szCs w:val="24"/>
        </w:rPr>
      </w:pPr>
    </w:p>
    <w:p w:rsidR="00180AC8" w:rsidRDefault="00180AC8" w:rsidP="00BD6745">
      <w:pPr>
        <w:ind w:left="4536"/>
        <w:jc w:val="center"/>
        <w:rPr>
          <w:sz w:val="24"/>
          <w:szCs w:val="24"/>
        </w:rPr>
      </w:pPr>
    </w:p>
    <w:p w:rsidR="00180AC8" w:rsidRDefault="00180AC8" w:rsidP="00BD6745">
      <w:pPr>
        <w:ind w:left="4536"/>
        <w:jc w:val="center"/>
        <w:rPr>
          <w:sz w:val="24"/>
          <w:szCs w:val="24"/>
        </w:rPr>
      </w:pPr>
    </w:p>
    <w:p w:rsidR="00012BA5" w:rsidRDefault="00012BA5" w:rsidP="00BD6745">
      <w:pPr>
        <w:ind w:left="4536"/>
        <w:jc w:val="center"/>
        <w:rPr>
          <w:sz w:val="24"/>
          <w:szCs w:val="24"/>
        </w:rPr>
      </w:pPr>
    </w:p>
    <w:p w:rsidR="00012BA5" w:rsidRDefault="00012BA5" w:rsidP="002D1F02">
      <w:pPr>
        <w:spacing w:line="360" w:lineRule="auto"/>
        <w:ind w:left="4536"/>
        <w:jc w:val="center"/>
        <w:rPr>
          <w:sz w:val="24"/>
          <w:szCs w:val="24"/>
        </w:rPr>
      </w:pPr>
    </w:p>
    <w:p w:rsidR="00012BA5" w:rsidRDefault="00012BA5" w:rsidP="00BD6745">
      <w:pPr>
        <w:ind w:left="4536"/>
        <w:jc w:val="center"/>
        <w:rPr>
          <w:sz w:val="24"/>
          <w:szCs w:val="24"/>
        </w:rPr>
      </w:pPr>
    </w:p>
    <w:p w:rsidR="00012BA5" w:rsidRDefault="00012BA5" w:rsidP="00BD6745">
      <w:pPr>
        <w:ind w:left="4536"/>
        <w:jc w:val="center"/>
        <w:rPr>
          <w:sz w:val="24"/>
          <w:szCs w:val="24"/>
        </w:rPr>
      </w:pPr>
    </w:p>
    <w:p w:rsidR="00D279BD" w:rsidRDefault="00D279BD" w:rsidP="00BD6745">
      <w:pPr>
        <w:ind w:left="4536"/>
        <w:jc w:val="center"/>
        <w:rPr>
          <w:sz w:val="24"/>
          <w:szCs w:val="24"/>
        </w:rPr>
      </w:pPr>
    </w:p>
    <w:p w:rsidR="00D279BD" w:rsidRDefault="00D279BD" w:rsidP="00BD6745">
      <w:pPr>
        <w:ind w:left="4536"/>
        <w:jc w:val="center"/>
        <w:rPr>
          <w:sz w:val="24"/>
          <w:szCs w:val="24"/>
        </w:rPr>
      </w:pPr>
    </w:p>
    <w:p w:rsidR="00D279BD" w:rsidRDefault="00D279BD" w:rsidP="00BD6745">
      <w:pPr>
        <w:ind w:left="4536"/>
        <w:jc w:val="center"/>
        <w:rPr>
          <w:sz w:val="24"/>
          <w:szCs w:val="24"/>
        </w:rPr>
      </w:pPr>
    </w:p>
    <w:p w:rsidR="00D279BD" w:rsidRDefault="00D279BD" w:rsidP="00BD6745">
      <w:pPr>
        <w:ind w:left="4536"/>
        <w:jc w:val="center"/>
        <w:rPr>
          <w:sz w:val="24"/>
          <w:szCs w:val="24"/>
        </w:rPr>
      </w:pPr>
    </w:p>
    <w:p w:rsidR="00D279BD" w:rsidRDefault="00D279BD" w:rsidP="00BD6745">
      <w:pPr>
        <w:ind w:left="4536"/>
        <w:jc w:val="center"/>
        <w:rPr>
          <w:sz w:val="24"/>
          <w:szCs w:val="24"/>
        </w:rPr>
      </w:pPr>
    </w:p>
    <w:p w:rsidR="00D279BD" w:rsidRDefault="00D279BD" w:rsidP="00BD6745">
      <w:pPr>
        <w:ind w:left="4536"/>
        <w:jc w:val="center"/>
        <w:rPr>
          <w:sz w:val="24"/>
          <w:szCs w:val="24"/>
        </w:rPr>
      </w:pPr>
    </w:p>
    <w:p w:rsidR="00D279BD" w:rsidRDefault="00D279BD" w:rsidP="00BD6745">
      <w:pPr>
        <w:ind w:left="4536"/>
        <w:jc w:val="center"/>
        <w:rPr>
          <w:sz w:val="24"/>
          <w:szCs w:val="24"/>
        </w:rPr>
      </w:pPr>
    </w:p>
    <w:p w:rsidR="00D279BD" w:rsidRDefault="00D279BD" w:rsidP="00BD6745">
      <w:pPr>
        <w:ind w:left="4536"/>
        <w:jc w:val="center"/>
        <w:rPr>
          <w:sz w:val="24"/>
          <w:szCs w:val="24"/>
        </w:rPr>
      </w:pPr>
    </w:p>
    <w:p w:rsidR="00D279BD" w:rsidRDefault="00D279BD" w:rsidP="00BD6745">
      <w:pPr>
        <w:ind w:left="4536"/>
        <w:jc w:val="center"/>
        <w:rPr>
          <w:sz w:val="24"/>
          <w:szCs w:val="24"/>
        </w:rPr>
      </w:pPr>
    </w:p>
    <w:p w:rsidR="00D279BD" w:rsidRDefault="00D279BD" w:rsidP="00BD6745">
      <w:pPr>
        <w:ind w:left="4536"/>
        <w:jc w:val="center"/>
        <w:rPr>
          <w:sz w:val="24"/>
          <w:szCs w:val="24"/>
        </w:rPr>
      </w:pPr>
    </w:p>
    <w:p w:rsidR="00D279BD" w:rsidRDefault="00D279BD" w:rsidP="00BD6745">
      <w:pPr>
        <w:ind w:left="4536"/>
        <w:jc w:val="center"/>
        <w:rPr>
          <w:sz w:val="24"/>
          <w:szCs w:val="24"/>
        </w:rPr>
      </w:pPr>
    </w:p>
    <w:p w:rsidR="00D279BD" w:rsidRDefault="00D279BD" w:rsidP="00BD6745">
      <w:pPr>
        <w:ind w:left="4536"/>
        <w:jc w:val="center"/>
        <w:rPr>
          <w:sz w:val="24"/>
          <w:szCs w:val="24"/>
        </w:rPr>
      </w:pPr>
    </w:p>
    <w:p w:rsidR="00D279BD" w:rsidRDefault="00D279BD" w:rsidP="00BD6745">
      <w:pPr>
        <w:ind w:left="4536"/>
        <w:jc w:val="center"/>
        <w:rPr>
          <w:sz w:val="24"/>
          <w:szCs w:val="24"/>
        </w:rPr>
      </w:pPr>
    </w:p>
    <w:p w:rsidR="00D279BD" w:rsidRDefault="00D279BD" w:rsidP="00BD6745">
      <w:pPr>
        <w:ind w:left="4536"/>
        <w:jc w:val="center"/>
        <w:rPr>
          <w:sz w:val="24"/>
          <w:szCs w:val="24"/>
        </w:rPr>
      </w:pPr>
    </w:p>
    <w:p w:rsidR="00D279BD" w:rsidRDefault="00D279BD" w:rsidP="00BD6745">
      <w:pPr>
        <w:ind w:left="4536"/>
        <w:jc w:val="center"/>
        <w:rPr>
          <w:sz w:val="24"/>
          <w:szCs w:val="24"/>
        </w:rPr>
      </w:pPr>
    </w:p>
    <w:p w:rsidR="00D279BD" w:rsidRDefault="00D279BD" w:rsidP="00BD6745">
      <w:pPr>
        <w:ind w:left="4536"/>
        <w:jc w:val="center"/>
        <w:rPr>
          <w:sz w:val="24"/>
          <w:szCs w:val="24"/>
        </w:rPr>
      </w:pPr>
    </w:p>
    <w:p w:rsidR="00D279BD" w:rsidRDefault="00D279BD" w:rsidP="00BD6745">
      <w:pPr>
        <w:ind w:left="4536"/>
        <w:jc w:val="center"/>
        <w:rPr>
          <w:sz w:val="24"/>
          <w:szCs w:val="24"/>
        </w:rPr>
      </w:pPr>
    </w:p>
    <w:p w:rsidR="00D279BD" w:rsidRDefault="00D279BD" w:rsidP="00BD6745">
      <w:pPr>
        <w:ind w:left="4536"/>
        <w:jc w:val="center"/>
        <w:rPr>
          <w:sz w:val="24"/>
          <w:szCs w:val="24"/>
        </w:rPr>
      </w:pPr>
    </w:p>
    <w:p w:rsidR="00D279BD" w:rsidRDefault="00D279BD" w:rsidP="00BD6745">
      <w:pPr>
        <w:ind w:left="4536"/>
        <w:jc w:val="center"/>
        <w:rPr>
          <w:sz w:val="24"/>
          <w:szCs w:val="24"/>
        </w:rPr>
      </w:pPr>
    </w:p>
    <w:p w:rsidR="00D279BD" w:rsidRDefault="00D279BD" w:rsidP="00BD6745">
      <w:pPr>
        <w:ind w:left="4536"/>
        <w:jc w:val="center"/>
        <w:rPr>
          <w:sz w:val="24"/>
          <w:szCs w:val="24"/>
        </w:rPr>
      </w:pPr>
    </w:p>
    <w:p w:rsidR="00D279BD" w:rsidRDefault="00D279BD" w:rsidP="00BD6745">
      <w:pPr>
        <w:ind w:left="4536"/>
        <w:jc w:val="center"/>
        <w:rPr>
          <w:sz w:val="24"/>
          <w:szCs w:val="24"/>
        </w:rPr>
      </w:pPr>
    </w:p>
    <w:p w:rsidR="00D279BD" w:rsidRDefault="00D279BD" w:rsidP="00BD6745">
      <w:pPr>
        <w:ind w:left="4536"/>
        <w:jc w:val="center"/>
        <w:rPr>
          <w:sz w:val="24"/>
          <w:szCs w:val="24"/>
        </w:rPr>
      </w:pPr>
    </w:p>
    <w:p w:rsidR="00D279BD" w:rsidRDefault="00D279BD" w:rsidP="00BD6745">
      <w:pPr>
        <w:ind w:left="4536"/>
        <w:jc w:val="center"/>
        <w:rPr>
          <w:sz w:val="24"/>
          <w:szCs w:val="24"/>
        </w:rPr>
      </w:pPr>
    </w:p>
    <w:p w:rsidR="00D279BD" w:rsidRDefault="00D279BD" w:rsidP="00BD6745">
      <w:pPr>
        <w:ind w:left="4536"/>
        <w:jc w:val="center"/>
        <w:rPr>
          <w:sz w:val="24"/>
          <w:szCs w:val="24"/>
        </w:rPr>
      </w:pPr>
    </w:p>
    <w:p w:rsidR="00D279BD" w:rsidRDefault="00D279BD" w:rsidP="00BD6745">
      <w:pPr>
        <w:ind w:left="4536"/>
        <w:jc w:val="center"/>
        <w:rPr>
          <w:sz w:val="24"/>
          <w:szCs w:val="24"/>
        </w:rPr>
      </w:pPr>
    </w:p>
    <w:p w:rsidR="00D279BD" w:rsidRDefault="00D279BD" w:rsidP="00BD6745">
      <w:pPr>
        <w:ind w:left="4536"/>
        <w:jc w:val="center"/>
        <w:rPr>
          <w:sz w:val="24"/>
          <w:szCs w:val="24"/>
        </w:rPr>
      </w:pPr>
    </w:p>
    <w:p w:rsidR="00D279BD" w:rsidRDefault="00D279BD" w:rsidP="00BD6745">
      <w:pPr>
        <w:ind w:left="4536"/>
        <w:jc w:val="center"/>
        <w:rPr>
          <w:sz w:val="24"/>
          <w:szCs w:val="24"/>
        </w:rPr>
      </w:pPr>
    </w:p>
    <w:p w:rsidR="00D279BD" w:rsidRDefault="00D279BD" w:rsidP="00BD6745">
      <w:pPr>
        <w:ind w:left="4536"/>
        <w:jc w:val="center"/>
        <w:rPr>
          <w:sz w:val="24"/>
          <w:szCs w:val="24"/>
        </w:rPr>
      </w:pPr>
    </w:p>
    <w:p w:rsidR="00D279BD" w:rsidRDefault="00D279BD" w:rsidP="00BD6745">
      <w:pPr>
        <w:ind w:left="4536"/>
        <w:jc w:val="center"/>
        <w:rPr>
          <w:sz w:val="24"/>
          <w:szCs w:val="24"/>
        </w:rPr>
      </w:pPr>
    </w:p>
    <w:p w:rsidR="00D279BD" w:rsidRDefault="00D279BD" w:rsidP="00BD6745">
      <w:pPr>
        <w:ind w:left="4536"/>
        <w:jc w:val="center"/>
        <w:rPr>
          <w:sz w:val="24"/>
          <w:szCs w:val="24"/>
        </w:rPr>
      </w:pPr>
    </w:p>
    <w:p w:rsidR="00D279BD" w:rsidRDefault="00D279BD" w:rsidP="00BD6745">
      <w:pPr>
        <w:ind w:left="4536"/>
        <w:jc w:val="center"/>
        <w:rPr>
          <w:sz w:val="24"/>
          <w:szCs w:val="24"/>
        </w:rPr>
      </w:pPr>
    </w:p>
    <w:p w:rsidR="00D279BD" w:rsidRDefault="00D279BD" w:rsidP="00BD6745">
      <w:pPr>
        <w:ind w:left="4536"/>
        <w:jc w:val="center"/>
        <w:rPr>
          <w:sz w:val="24"/>
          <w:szCs w:val="24"/>
        </w:rPr>
      </w:pPr>
    </w:p>
    <w:p w:rsidR="00D279BD" w:rsidRPr="00704E99" w:rsidRDefault="00D279BD" w:rsidP="00704E99">
      <w:pPr>
        <w:ind w:left="3402"/>
        <w:jc w:val="center"/>
        <w:rPr>
          <w:sz w:val="26"/>
          <w:szCs w:val="26"/>
        </w:rPr>
      </w:pPr>
      <w:r w:rsidRPr="00704E99">
        <w:rPr>
          <w:sz w:val="26"/>
          <w:szCs w:val="26"/>
        </w:rPr>
        <w:t>Приложение</w:t>
      </w:r>
    </w:p>
    <w:p w:rsidR="00D279BD" w:rsidRPr="00704E99" w:rsidRDefault="00D279BD" w:rsidP="00704E99">
      <w:pPr>
        <w:ind w:left="3402"/>
        <w:jc w:val="center"/>
        <w:rPr>
          <w:sz w:val="26"/>
          <w:szCs w:val="26"/>
        </w:rPr>
      </w:pPr>
      <w:r w:rsidRPr="00704E99">
        <w:rPr>
          <w:sz w:val="26"/>
          <w:szCs w:val="26"/>
        </w:rPr>
        <w:t xml:space="preserve">к решению </w:t>
      </w:r>
      <w:proofErr w:type="gramStart"/>
      <w:r w:rsidRPr="00704E99">
        <w:rPr>
          <w:sz w:val="26"/>
          <w:szCs w:val="26"/>
        </w:rPr>
        <w:t>территориальной</w:t>
      </w:r>
      <w:proofErr w:type="gramEnd"/>
      <w:r w:rsidRPr="00704E99">
        <w:rPr>
          <w:sz w:val="26"/>
          <w:szCs w:val="26"/>
        </w:rPr>
        <w:t xml:space="preserve"> избирательной</w:t>
      </w:r>
    </w:p>
    <w:p w:rsidR="00D279BD" w:rsidRPr="00704E99" w:rsidRDefault="00D279BD" w:rsidP="00704E99">
      <w:pPr>
        <w:ind w:left="3402"/>
        <w:jc w:val="center"/>
        <w:rPr>
          <w:sz w:val="26"/>
          <w:szCs w:val="26"/>
        </w:rPr>
      </w:pPr>
      <w:r w:rsidRPr="00704E99">
        <w:rPr>
          <w:sz w:val="26"/>
          <w:szCs w:val="26"/>
        </w:rPr>
        <w:t>комиссии Чайковского городского округа</w:t>
      </w:r>
    </w:p>
    <w:p w:rsidR="00D279BD" w:rsidRPr="00704E99" w:rsidRDefault="00D279BD" w:rsidP="00704E99">
      <w:pPr>
        <w:ind w:left="3402"/>
        <w:jc w:val="center"/>
        <w:rPr>
          <w:sz w:val="26"/>
          <w:szCs w:val="26"/>
        </w:rPr>
      </w:pPr>
      <w:r w:rsidRPr="00704E99">
        <w:rPr>
          <w:sz w:val="26"/>
          <w:szCs w:val="26"/>
        </w:rPr>
        <w:t>от 1</w:t>
      </w:r>
      <w:r w:rsidR="008E0371" w:rsidRPr="00704E99">
        <w:rPr>
          <w:sz w:val="26"/>
          <w:szCs w:val="26"/>
        </w:rPr>
        <w:t>8</w:t>
      </w:r>
      <w:r w:rsidRPr="00704E99">
        <w:rPr>
          <w:sz w:val="26"/>
          <w:szCs w:val="26"/>
        </w:rPr>
        <w:t>.08.2026 № 126/01-5</w:t>
      </w:r>
    </w:p>
    <w:p w:rsidR="00012BA5" w:rsidRPr="00704E99" w:rsidRDefault="00012BA5" w:rsidP="00BD6745">
      <w:pPr>
        <w:ind w:left="4536"/>
        <w:jc w:val="center"/>
        <w:rPr>
          <w:sz w:val="26"/>
          <w:szCs w:val="26"/>
        </w:rPr>
      </w:pPr>
    </w:p>
    <w:p w:rsidR="005A4B70" w:rsidRPr="00704E99" w:rsidRDefault="005A4B70" w:rsidP="005A4B70">
      <w:pPr>
        <w:jc w:val="center"/>
        <w:rPr>
          <w:bCs/>
          <w:sz w:val="26"/>
          <w:szCs w:val="26"/>
        </w:rPr>
      </w:pPr>
      <w:r w:rsidRPr="00704E99">
        <w:rPr>
          <w:sz w:val="26"/>
          <w:szCs w:val="26"/>
        </w:rPr>
        <w:t>Информация об избирательном участке, образованном в месте временного пребывания избирателей на выборах</w:t>
      </w:r>
      <w:r w:rsidRPr="00704E99">
        <w:rPr>
          <w:b/>
          <w:sz w:val="26"/>
          <w:szCs w:val="26"/>
        </w:rPr>
        <w:t xml:space="preserve"> </w:t>
      </w:r>
      <w:proofErr w:type="gramStart"/>
      <w:r w:rsidRPr="00704E99">
        <w:rPr>
          <w:bCs/>
          <w:sz w:val="26"/>
          <w:szCs w:val="26"/>
        </w:rPr>
        <w:t>депутатов Государственной Думы Федерального Собрания Российской Федерации девятого созыва</w:t>
      </w:r>
      <w:proofErr w:type="gramEnd"/>
      <w:r w:rsidRPr="00704E99">
        <w:rPr>
          <w:bCs/>
          <w:sz w:val="26"/>
          <w:szCs w:val="26"/>
        </w:rPr>
        <w:t xml:space="preserve"> и совмещенны</w:t>
      </w:r>
      <w:r w:rsidR="00B15400" w:rsidRPr="00704E99">
        <w:rPr>
          <w:bCs/>
          <w:sz w:val="26"/>
          <w:szCs w:val="26"/>
        </w:rPr>
        <w:t>х</w:t>
      </w:r>
      <w:r w:rsidRPr="00704E99">
        <w:rPr>
          <w:bCs/>
          <w:sz w:val="26"/>
          <w:szCs w:val="26"/>
        </w:rPr>
        <w:t xml:space="preserve"> с ними выбора</w:t>
      </w:r>
      <w:r w:rsidR="00B15400" w:rsidRPr="00704E99">
        <w:rPr>
          <w:bCs/>
          <w:sz w:val="26"/>
          <w:szCs w:val="26"/>
        </w:rPr>
        <w:t>х</w:t>
      </w:r>
      <w:r w:rsidRPr="00704E99">
        <w:rPr>
          <w:bCs/>
          <w:sz w:val="26"/>
          <w:szCs w:val="26"/>
        </w:rPr>
        <w:t>, назначенных на 20 сентября 2026 года</w:t>
      </w:r>
    </w:p>
    <w:p w:rsidR="005A4B70" w:rsidRPr="00704E99" w:rsidRDefault="005A4B70" w:rsidP="005A4B70">
      <w:pPr>
        <w:jc w:val="center"/>
        <w:rPr>
          <w:bCs/>
          <w:szCs w:val="28"/>
        </w:rPr>
      </w:pPr>
    </w:p>
    <w:p w:rsidR="005A4B70" w:rsidRPr="00704E99" w:rsidRDefault="005A4B70" w:rsidP="005A4B70">
      <w:pPr>
        <w:jc w:val="center"/>
        <w:rPr>
          <w:bCs/>
          <w:szCs w:val="28"/>
        </w:rPr>
      </w:pPr>
    </w:p>
    <w:tbl>
      <w:tblPr>
        <w:tblStyle w:val="af4"/>
        <w:tblW w:w="9792" w:type="dxa"/>
        <w:tblLook w:val="04A0"/>
      </w:tblPr>
      <w:tblGrid>
        <w:gridCol w:w="567"/>
        <w:gridCol w:w="2140"/>
        <w:gridCol w:w="2258"/>
        <w:gridCol w:w="944"/>
        <w:gridCol w:w="2257"/>
        <w:gridCol w:w="1626"/>
      </w:tblGrid>
      <w:tr w:rsidR="005A4B70" w:rsidRPr="00704E99" w:rsidTr="00704E99">
        <w:tc>
          <w:tcPr>
            <w:tcW w:w="561" w:type="dxa"/>
          </w:tcPr>
          <w:p w:rsidR="005A4B70" w:rsidRPr="00704E99" w:rsidRDefault="005A4B70" w:rsidP="005A4B70">
            <w:pPr>
              <w:jc w:val="center"/>
              <w:rPr>
                <w:sz w:val="26"/>
                <w:szCs w:val="26"/>
              </w:rPr>
            </w:pPr>
            <w:r w:rsidRPr="00704E99">
              <w:rPr>
                <w:sz w:val="26"/>
                <w:szCs w:val="26"/>
              </w:rPr>
              <w:t xml:space="preserve">№ </w:t>
            </w:r>
          </w:p>
          <w:p w:rsidR="005A4B70" w:rsidRPr="00704E99" w:rsidRDefault="005A4B70" w:rsidP="005A4B70">
            <w:pPr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704E99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704E99">
              <w:rPr>
                <w:sz w:val="26"/>
                <w:szCs w:val="26"/>
              </w:rPr>
              <w:t>/</w:t>
            </w:r>
            <w:proofErr w:type="spellStart"/>
            <w:r w:rsidRPr="00704E99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110" w:type="dxa"/>
          </w:tcPr>
          <w:p w:rsidR="005A4B70" w:rsidRPr="00704E99" w:rsidRDefault="005A4B70" w:rsidP="005A4B70">
            <w:pPr>
              <w:jc w:val="center"/>
              <w:rPr>
                <w:sz w:val="26"/>
                <w:szCs w:val="26"/>
              </w:rPr>
            </w:pPr>
            <w:r w:rsidRPr="00704E99">
              <w:rPr>
                <w:sz w:val="26"/>
                <w:szCs w:val="26"/>
              </w:rPr>
              <w:t>Наименование территориальной избирательной комиссии</w:t>
            </w:r>
          </w:p>
        </w:tc>
        <w:tc>
          <w:tcPr>
            <w:tcW w:w="2226" w:type="dxa"/>
          </w:tcPr>
          <w:p w:rsidR="005A4B70" w:rsidRPr="00704E99" w:rsidRDefault="005A4B70" w:rsidP="005A4B70">
            <w:pPr>
              <w:jc w:val="center"/>
              <w:rPr>
                <w:sz w:val="26"/>
                <w:szCs w:val="26"/>
              </w:rPr>
            </w:pPr>
            <w:r w:rsidRPr="00704E99">
              <w:rPr>
                <w:sz w:val="26"/>
                <w:szCs w:val="26"/>
              </w:rPr>
              <w:t>Местонахождение избирательного участка</w:t>
            </w:r>
          </w:p>
        </w:tc>
        <w:tc>
          <w:tcPr>
            <w:tcW w:w="933" w:type="dxa"/>
          </w:tcPr>
          <w:p w:rsidR="005A4B70" w:rsidRPr="00704E99" w:rsidRDefault="005A4B70" w:rsidP="005A4B70">
            <w:pPr>
              <w:jc w:val="center"/>
              <w:rPr>
                <w:sz w:val="26"/>
                <w:szCs w:val="26"/>
              </w:rPr>
            </w:pPr>
            <w:r w:rsidRPr="00704E99">
              <w:rPr>
                <w:sz w:val="26"/>
                <w:szCs w:val="26"/>
              </w:rPr>
              <w:t>Номер УИК</w:t>
            </w:r>
          </w:p>
        </w:tc>
        <w:tc>
          <w:tcPr>
            <w:tcW w:w="2358" w:type="dxa"/>
          </w:tcPr>
          <w:p w:rsidR="00704E99" w:rsidRPr="00704E99" w:rsidRDefault="005A4B70" w:rsidP="005A4B70">
            <w:pPr>
              <w:jc w:val="center"/>
              <w:rPr>
                <w:sz w:val="26"/>
                <w:szCs w:val="26"/>
              </w:rPr>
            </w:pPr>
            <w:r w:rsidRPr="00704E99">
              <w:rPr>
                <w:sz w:val="26"/>
                <w:szCs w:val="26"/>
              </w:rPr>
              <w:t>Количество избирателей</w:t>
            </w:r>
          </w:p>
          <w:p w:rsidR="005A4B70" w:rsidRPr="00704E99" w:rsidRDefault="005A4B70" w:rsidP="005A4B70">
            <w:pPr>
              <w:jc w:val="center"/>
              <w:rPr>
                <w:sz w:val="26"/>
                <w:szCs w:val="26"/>
              </w:rPr>
            </w:pPr>
            <w:r w:rsidRPr="00704E99">
              <w:rPr>
                <w:sz w:val="26"/>
                <w:szCs w:val="26"/>
              </w:rPr>
              <w:t>(</w:t>
            </w:r>
            <w:proofErr w:type="gramStart"/>
            <w:r w:rsidRPr="00704E99">
              <w:rPr>
                <w:sz w:val="26"/>
                <w:szCs w:val="26"/>
              </w:rPr>
              <w:t>предполагаемое</w:t>
            </w:r>
            <w:proofErr w:type="gramEnd"/>
            <w:r w:rsidRPr="00704E99">
              <w:rPr>
                <w:sz w:val="26"/>
                <w:szCs w:val="26"/>
              </w:rPr>
              <w:t>)</w:t>
            </w:r>
          </w:p>
        </w:tc>
        <w:tc>
          <w:tcPr>
            <w:tcW w:w="1604" w:type="dxa"/>
          </w:tcPr>
          <w:p w:rsidR="005A4B70" w:rsidRPr="00704E99" w:rsidRDefault="005A4B70" w:rsidP="005A4B70">
            <w:pPr>
              <w:jc w:val="center"/>
              <w:rPr>
                <w:sz w:val="26"/>
                <w:szCs w:val="26"/>
              </w:rPr>
            </w:pPr>
            <w:r w:rsidRPr="00704E99">
              <w:rPr>
                <w:sz w:val="26"/>
                <w:szCs w:val="26"/>
              </w:rPr>
              <w:t>Примечание</w:t>
            </w:r>
          </w:p>
        </w:tc>
      </w:tr>
      <w:tr w:rsidR="005A4B70" w:rsidRPr="00704E99" w:rsidTr="00704E99">
        <w:tc>
          <w:tcPr>
            <w:tcW w:w="561" w:type="dxa"/>
          </w:tcPr>
          <w:p w:rsidR="005A4B70" w:rsidRPr="00704E99" w:rsidRDefault="005A4B70" w:rsidP="005A4B70">
            <w:pPr>
              <w:jc w:val="center"/>
              <w:rPr>
                <w:sz w:val="26"/>
                <w:szCs w:val="26"/>
              </w:rPr>
            </w:pPr>
            <w:r w:rsidRPr="00704E99">
              <w:rPr>
                <w:sz w:val="26"/>
                <w:szCs w:val="26"/>
              </w:rPr>
              <w:t>1.</w:t>
            </w:r>
          </w:p>
        </w:tc>
        <w:tc>
          <w:tcPr>
            <w:tcW w:w="2110" w:type="dxa"/>
          </w:tcPr>
          <w:p w:rsidR="005A4B70" w:rsidRPr="00704E99" w:rsidRDefault="005A4B70" w:rsidP="005A4B70">
            <w:pPr>
              <w:jc w:val="center"/>
              <w:rPr>
                <w:sz w:val="26"/>
                <w:szCs w:val="26"/>
              </w:rPr>
            </w:pPr>
            <w:r w:rsidRPr="00704E99">
              <w:rPr>
                <w:sz w:val="26"/>
                <w:szCs w:val="26"/>
              </w:rPr>
              <w:t>Территориальная избирательная комиссия Чайковского городского округа</w:t>
            </w:r>
          </w:p>
        </w:tc>
        <w:tc>
          <w:tcPr>
            <w:tcW w:w="2226" w:type="dxa"/>
          </w:tcPr>
          <w:p w:rsidR="005A4B70" w:rsidRPr="00704E99" w:rsidRDefault="005A4B70" w:rsidP="005A4B70">
            <w:pPr>
              <w:jc w:val="center"/>
              <w:rPr>
                <w:sz w:val="26"/>
                <w:szCs w:val="26"/>
              </w:rPr>
            </w:pPr>
            <w:r w:rsidRPr="00704E99">
              <w:rPr>
                <w:sz w:val="26"/>
                <w:szCs w:val="26"/>
              </w:rPr>
              <w:t xml:space="preserve">Пермский край, </w:t>
            </w:r>
            <w:proofErr w:type="gramStart"/>
            <w:r w:rsidRPr="00704E99">
              <w:rPr>
                <w:sz w:val="26"/>
                <w:szCs w:val="26"/>
              </w:rPr>
              <w:t>г</w:t>
            </w:r>
            <w:proofErr w:type="gramEnd"/>
            <w:r w:rsidRPr="00704E99">
              <w:rPr>
                <w:sz w:val="26"/>
                <w:szCs w:val="26"/>
              </w:rPr>
              <w:t>. Чайковский, у</w:t>
            </w:r>
            <w:r w:rsidR="005A63F3" w:rsidRPr="00704E99">
              <w:rPr>
                <w:sz w:val="26"/>
                <w:szCs w:val="26"/>
              </w:rPr>
              <w:t>л. Ленина, 34/2</w:t>
            </w:r>
          </w:p>
        </w:tc>
        <w:tc>
          <w:tcPr>
            <w:tcW w:w="933" w:type="dxa"/>
          </w:tcPr>
          <w:p w:rsidR="005A4B70" w:rsidRPr="00704E99" w:rsidRDefault="005A4B70" w:rsidP="005A4B70">
            <w:pPr>
              <w:jc w:val="center"/>
              <w:rPr>
                <w:sz w:val="26"/>
                <w:szCs w:val="26"/>
              </w:rPr>
            </w:pPr>
            <w:r w:rsidRPr="00704E99">
              <w:rPr>
                <w:sz w:val="26"/>
                <w:szCs w:val="26"/>
              </w:rPr>
              <w:t>4053</w:t>
            </w:r>
          </w:p>
        </w:tc>
        <w:tc>
          <w:tcPr>
            <w:tcW w:w="2358" w:type="dxa"/>
          </w:tcPr>
          <w:p w:rsidR="005A4B70" w:rsidRPr="00704E99" w:rsidRDefault="005A4B70" w:rsidP="005A63F3">
            <w:pPr>
              <w:ind w:right="377"/>
              <w:jc w:val="center"/>
              <w:rPr>
                <w:sz w:val="26"/>
                <w:szCs w:val="26"/>
              </w:rPr>
            </w:pPr>
            <w:r w:rsidRPr="00704E99">
              <w:rPr>
                <w:sz w:val="26"/>
                <w:szCs w:val="26"/>
              </w:rPr>
              <w:t>200</w:t>
            </w:r>
          </w:p>
        </w:tc>
        <w:tc>
          <w:tcPr>
            <w:tcW w:w="1604" w:type="dxa"/>
          </w:tcPr>
          <w:p w:rsidR="005A4B70" w:rsidRPr="00704E99" w:rsidRDefault="005A4B70" w:rsidP="005A4B70">
            <w:pPr>
              <w:jc w:val="center"/>
              <w:rPr>
                <w:sz w:val="26"/>
                <w:szCs w:val="26"/>
              </w:rPr>
            </w:pPr>
            <w:r w:rsidRPr="00704E99">
              <w:rPr>
                <w:sz w:val="26"/>
                <w:szCs w:val="26"/>
              </w:rPr>
              <w:t>ГБУЗ ПК «</w:t>
            </w:r>
            <w:r w:rsidR="005A63F3" w:rsidRPr="00704E99">
              <w:rPr>
                <w:sz w:val="26"/>
                <w:szCs w:val="26"/>
              </w:rPr>
              <w:t>Чайковская центральная городская больница»</w:t>
            </w:r>
          </w:p>
        </w:tc>
      </w:tr>
    </w:tbl>
    <w:p w:rsidR="005A4B70" w:rsidRPr="005A4B70" w:rsidRDefault="005A4B70" w:rsidP="005A4B70">
      <w:pPr>
        <w:jc w:val="center"/>
        <w:rPr>
          <w:szCs w:val="28"/>
        </w:rPr>
      </w:pPr>
    </w:p>
    <w:p w:rsidR="00012BA5" w:rsidRDefault="00012BA5" w:rsidP="00BD6745">
      <w:pPr>
        <w:ind w:left="4536"/>
        <w:jc w:val="center"/>
        <w:rPr>
          <w:sz w:val="24"/>
          <w:szCs w:val="24"/>
        </w:rPr>
      </w:pPr>
    </w:p>
    <w:p w:rsidR="00012BA5" w:rsidRDefault="00012BA5" w:rsidP="00BD6745">
      <w:pPr>
        <w:ind w:left="4536"/>
        <w:jc w:val="center"/>
        <w:rPr>
          <w:sz w:val="24"/>
          <w:szCs w:val="24"/>
        </w:rPr>
      </w:pPr>
    </w:p>
    <w:p w:rsidR="00012BA5" w:rsidRDefault="00012BA5" w:rsidP="00BD6745">
      <w:pPr>
        <w:ind w:left="4536"/>
        <w:jc w:val="center"/>
        <w:rPr>
          <w:sz w:val="24"/>
          <w:szCs w:val="24"/>
        </w:rPr>
      </w:pPr>
    </w:p>
    <w:p w:rsidR="00012BA5" w:rsidRDefault="00012BA5" w:rsidP="00BD6745">
      <w:pPr>
        <w:ind w:left="4536"/>
        <w:jc w:val="center"/>
        <w:rPr>
          <w:sz w:val="24"/>
          <w:szCs w:val="24"/>
        </w:rPr>
      </w:pPr>
    </w:p>
    <w:p w:rsidR="00012BA5" w:rsidRDefault="00012BA5" w:rsidP="00BD6745">
      <w:pPr>
        <w:ind w:left="4536"/>
        <w:jc w:val="center"/>
        <w:rPr>
          <w:sz w:val="24"/>
          <w:szCs w:val="24"/>
        </w:rPr>
      </w:pPr>
    </w:p>
    <w:sectPr w:rsidR="00012BA5" w:rsidSect="00285D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0" w:bottom="1134" w:left="170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5BBC" w:rsidRDefault="00095BBC">
      <w:r>
        <w:separator/>
      </w:r>
    </w:p>
  </w:endnote>
  <w:endnote w:type="continuationSeparator" w:id="0">
    <w:p w:rsidR="00095BBC" w:rsidRDefault="00095B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4C" w:rsidRDefault="003E09EE">
    <w:pPr>
      <w:framePr w:wrap="around" w:vAnchor="text" w:hAnchor="margin" w:xAlign="right" w:y="1"/>
    </w:pPr>
    <w:r>
      <w:fldChar w:fldCharType="begin"/>
    </w:r>
    <w:r w:rsidR="00285D4C">
      <w:instrText xml:space="preserve">PAGE  </w:instrText>
    </w:r>
    <w:r>
      <w:fldChar w:fldCharType="separate"/>
    </w:r>
    <w:r w:rsidR="00285D4C">
      <w:rPr>
        <w:noProof/>
      </w:rPr>
      <w:t>1</w:t>
    </w:r>
    <w:r>
      <w:rPr>
        <w:noProof/>
      </w:rPr>
      <w:fldChar w:fldCharType="end"/>
    </w:r>
  </w:p>
  <w:p w:rsidR="00285D4C" w:rsidRDefault="00285D4C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4C" w:rsidRDefault="00285D4C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5BBC" w:rsidRDefault="00095BBC">
      <w:r>
        <w:separator/>
      </w:r>
    </w:p>
  </w:footnote>
  <w:footnote w:type="continuationSeparator" w:id="0">
    <w:p w:rsidR="00095BBC" w:rsidRDefault="00095B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4C" w:rsidRDefault="003E09EE">
    <w:pPr>
      <w:framePr w:wrap="around" w:vAnchor="text" w:hAnchor="margin" w:xAlign="center" w:y="1"/>
    </w:pPr>
    <w:r>
      <w:fldChar w:fldCharType="begin"/>
    </w:r>
    <w:r w:rsidR="00285D4C">
      <w:instrText xml:space="preserve">PAGE  </w:instrText>
    </w:r>
    <w:r>
      <w:fldChar w:fldCharType="separate"/>
    </w:r>
    <w:r w:rsidR="00285D4C">
      <w:rPr>
        <w:noProof/>
      </w:rPr>
      <w:t>1</w:t>
    </w:r>
    <w:r>
      <w:rPr>
        <w:noProof/>
      </w:rPr>
      <w:fldChar w:fldCharType="end"/>
    </w:r>
  </w:p>
  <w:p w:rsidR="00285D4C" w:rsidRDefault="00285D4C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4C" w:rsidRDefault="003E09EE">
    <w:pPr>
      <w:framePr w:wrap="around" w:vAnchor="text" w:hAnchor="margin" w:xAlign="center" w:y="1"/>
    </w:pPr>
    <w:r>
      <w:fldChar w:fldCharType="begin"/>
    </w:r>
    <w:r w:rsidR="007468C2">
      <w:instrText xml:space="preserve">PAGE  </w:instrText>
    </w:r>
    <w:r>
      <w:fldChar w:fldCharType="separate"/>
    </w:r>
    <w:r w:rsidR="00704E99">
      <w:rPr>
        <w:noProof/>
      </w:rPr>
      <w:t>3</w:t>
    </w:r>
    <w:r>
      <w:rPr>
        <w:noProof/>
      </w:rPr>
      <w:fldChar w:fldCharType="end"/>
    </w:r>
  </w:p>
  <w:p w:rsidR="00285D4C" w:rsidRDefault="00285D4C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285D4C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285D4C" w:rsidRPr="00592A53" w:rsidRDefault="00285D4C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285D4C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285D4C" w:rsidRDefault="00285D4C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0A624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ЧАЙКОВСКОГО ГОРОДСКОГО ОКРУГА</w:t>
          </w:r>
        </w:p>
        <w:p w:rsidR="00285D4C" w:rsidRPr="00CA5A0E" w:rsidRDefault="00285D4C" w:rsidP="00164B9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F2108D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285D4C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285D4C" w:rsidRPr="00592B00" w:rsidRDefault="00285D4C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285D4C" w:rsidRPr="00592B00" w:rsidRDefault="00285D4C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285D4C" w:rsidRPr="00592B00" w:rsidRDefault="00285D4C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285D4C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285D4C" w:rsidRDefault="00285D4C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285D4C" w:rsidRPr="00201E8F" w:rsidRDefault="00285D4C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0B5190">
            <w:rPr>
              <w:rFonts w:ascii="Times New Roman" w:hAnsi="Times New Roman" w:cs="Times New Roman"/>
              <w:b/>
              <w:bCs/>
              <w:spacing w:val="20"/>
            </w:rPr>
            <w:t>г. Чайковский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285D4C" w:rsidRPr="00592B00" w:rsidRDefault="00285D4C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285D4C" w:rsidRPr="00592B00" w:rsidTr="00B81345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285D4C" w:rsidRPr="00C477FF" w:rsidRDefault="00285D4C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285D4C" w:rsidRPr="00296CAB" w:rsidRDefault="00285D4C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33870"/>
    <w:multiLevelType w:val="hybridMultilevel"/>
    <w:tmpl w:val="BCF0B7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D2D1B51"/>
    <w:multiLevelType w:val="hybridMultilevel"/>
    <w:tmpl w:val="3B78C1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E875AFD"/>
    <w:multiLevelType w:val="hybridMultilevel"/>
    <w:tmpl w:val="033680EC"/>
    <w:lvl w:ilvl="0" w:tplc="039E442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AB50FD"/>
    <w:multiLevelType w:val="hybridMultilevel"/>
    <w:tmpl w:val="D68EA8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010C43"/>
    <w:multiLevelType w:val="hybridMultilevel"/>
    <w:tmpl w:val="E4620B52"/>
    <w:lvl w:ilvl="0" w:tplc="F6C2FADE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8D87083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4344D6B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E55485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7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hyphenationZone w:val="170"/>
  <w:doNotHyphenateCaps/>
  <w:drawingGridHorizontalSpacing w:val="140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05"/>
    <w:rsid w:val="00001A6C"/>
    <w:rsid w:val="00012BA5"/>
    <w:rsid w:val="000137D7"/>
    <w:rsid w:val="00034A8D"/>
    <w:rsid w:val="00035ABC"/>
    <w:rsid w:val="00037733"/>
    <w:rsid w:val="00037CF9"/>
    <w:rsid w:val="00040063"/>
    <w:rsid w:val="00042CD2"/>
    <w:rsid w:val="000667C6"/>
    <w:rsid w:val="00070D7B"/>
    <w:rsid w:val="00073498"/>
    <w:rsid w:val="00074536"/>
    <w:rsid w:val="0007690F"/>
    <w:rsid w:val="00085DCE"/>
    <w:rsid w:val="00095BBC"/>
    <w:rsid w:val="000A624A"/>
    <w:rsid w:val="000B0EEA"/>
    <w:rsid w:val="000B1677"/>
    <w:rsid w:val="000B5190"/>
    <w:rsid w:val="000C3078"/>
    <w:rsid w:val="000D0D54"/>
    <w:rsid w:val="000D14EA"/>
    <w:rsid w:val="000E6640"/>
    <w:rsid w:val="000E6A87"/>
    <w:rsid w:val="000F1485"/>
    <w:rsid w:val="00115836"/>
    <w:rsid w:val="0012113F"/>
    <w:rsid w:val="001243E3"/>
    <w:rsid w:val="001248C8"/>
    <w:rsid w:val="001265E5"/>
    <w:rsid w:val="0013179C"/>
    <w:rsid w:val="001364E9"/>
    <w:rsid w:val="00137969"/>
    <w:rsid w:val="00147510"/>
    <w:rsid w:val="00154AF0"/>
    <w:rsid w:val="0015781C"/>
    <w:rsid w:val="001629D1"/>
    <w:rsid w:val="0016474C"/>
    <w:rsid w:val="00164B98"/>
    <w:rsid w:val="001757B8"/>
    <w:rsid w:val="00177237"/>
    <w:rsid w:val="00180AC8"/>
    <w:rsid w:val="00191482"/>
    <w:rsid w:val="001A00FC"/>
    <w:rsid w:val="001A36DA"/>
    <w:rsid w:val="001B15BE"/>
    <w:rsid w:val="001B206D"/>
    <w:rsid w:val="001C1318"/>
    <w:rsid w:val="001F3539"/>
    <w:rsid w:val="00201869"/>
    <w:rsid w:val="00201E8F"/>
    <w:rsid w:val="00205244"/>
    <w:rsid w:val="00210F4F"/>
    <w:rsid w:val="00220567"/>
    <w:rsid w:val="00220864"/>
    <w:rsid w:val="00226F7B"/>
    <w:rsid w:val="00230F51"/>
    <w:rsid w:val="00237F9F"/>
    <w:rsid w:val="00246A64"/>
    <w:rsid w:val="00254901"/>
    <w:rsid w:val="00257A42"/>
    <w:rsid w:val="00257AE4"/>
    <w:rsid w:val="00262C7A"/>
    <w:rsid w:val="00264F65"/>
    <w:rsid w:val="00265EDC"/>
    <w:rsid w:val="00285D4C"/>
    <w:rsid w:val="00295B33"/>
    <w:rsid w:val="00296CAB"/>
    <w:rsid w:val="002A27F6"/>
    <w:rsid w:val="002B21D1"/>
    <w:rsid w:val="002B3EE9"/>
    <w:rsid w:val="002C2A72"/>
    <w:rsid w:val="002D1F02"/>
    <w:rsid w:val="002D277C"/>
    <w:rsid w:val="002D4959"/>
    <w:rsid w:val="002D51CA"/>
    <w:rsid w:val="002D6E32"/>
    <w:rsid w:val="002E2BDC"/>
    <w:rsid w:val="002F6723"/>
    <w:rsid w:val="002F72BF"/>
    <w:rsid w:val="003012C6"/>
    <w:rsid w:val="00303229"/>
    <w:rsid w:val="00303589"/>
    <w:rsid w:val="00325848"/>
    <w:rsid w:val="00331EFD"/>
    <w:rsid w:val="00334653"/>
    <w:rsid w:val="00337B59"/>
    <w:rsid w:val="00341096"/>
    <w:rsid w:val="00357CAF"/>
    <w:rsid w:val="00364504"/>
    <w:rsid w:val="00365DAC"/>
    <w:rsid w:val="003663CE"/>
    <w:rsid w:val="00371D99"/>
    <w:rsid w:val="00376996"/>
    <w:rsid w:val="00383862"/>
    <w:rsid w:val="00385F5E"/>
    <w:rsid w:val="003864F2"/>
    <w:rsid w:val="003A6E87"/>
    <w:rsid w:val="003B5AAA"/>
    <w:rsid w:val="003C2E4B"/>
    <w:rsid w:val="003C306A"/>
    <w:rsid w:val="003C497B"/>
    <w:rsid w:val="003C51F7"/>
    <w:rsid w:val="003D5571"/>
    <w:rsid w:val="003E09EE"/>
    <w:rsid w:val="003E7736"/>
    <w:rsid w:val="003F284A"/>
    <w:rsid w:val="003F726E"/>
    <w:rsid w:val="00410F21"/>
    <w:rsid w:val="00412B26"/>
    <w:rsid w:val="0042123A"/>
    <w:rsid w:val="00421611"/>
    <w:rsid w:val="00431D10"/>
    <w:rsid w:val="004452FB"/>
    <w:rsid w:val="00447D5C"/>
    <w:rsid w:val="00461A95"/>
    <w:rsid w:val="00462428"/>
    <w:rsid w:val="004648F9"/>
    <w:rsid w:val="00474EF2"/>
    <w:rsid w:val="00482CFE"/>
    <w:rsid w:val="004937B6"/>
    <w:rsid w:val="004A1B98"/>
    <w:rsid w:val="004B052C"/>
    <w:rsid w:val="004B1BBC"/>
    <w:rsid w:val="004B1FC7"/>
    <w:rsid w:val="004B5FF3"/>
    <w:rsid w:val="004C2431"/>
    <w:rsid w:val="004C7F99"/>
    <w:rsid w:val="004E002C"/>
    <w:rsid w:val="004E2451"/>
    <w:rsid w:val="004E4F5A"/>
    <w:rsid w:val="004F3525"/>
    <w:rsid w:val="004F451C"/>
    <w:rsid w:val="0051202D"/>
    <w:rsid w:val="00512D15"/>
    <w:rsid w:val="00522F35"/>
    <w:rsid w:val="00524C40"/>
    <w:rsid w:val="00525A05"/>
    <w:rsid w:val="005276C9"/>
    <w:rsid w:val="005476C8"/>
    <w:rsid w:val="00551323"/>
    <w:rsid w:val="00552114"/>
    <w:rsid w:val="005522B1"/>
    <w:rsid w:val="00553882"/>
    <w:rsid w:val="0055601E"/>
    <w:rsid w:val="00556797"/>
    <w:rsid w:val="00570C5B"/>
    <w:rsid w:val="0057680B"/>
    <w:rsid w:val="00584989"/>
    <w:rsid w:val="00592B00"/>
    <w:rsid w:val="00592B45"/>
    <w:rsid w:val="005A4777"/>
    <w:rsid w:val="005A4B70"/>
    <w:rsid w:val="005A62A6"/>
    <w:rsid w:val="005A63F3"/>
    <w:rsid w:val="005C1D92"/>
    <w:rsid w:val="005D664A"/>
    <w:rsid w:val="00600F16"/>
    <w:rsid w:val="00622D6A"/>
    <w:rsid w:val="0062561A"/>
    <w:rsid w:val="0062656D"/>
    <w:rsid w:val="006304A1"/>
    <w:rsid w:val="0063265F"/>
    <w:rsid w:val="006541FD"/>
    <w:rsid w:val="006566AB"/>
    <w:rsid w:val="006671B0"/>
    <w:rsid w:val="00675BBB"/>
    <w:rsid w:val="00676734"/>
    <w:rsid w:val="00677B0A"/>
    <w:rsid w:val="006917DF"/>
    <w:rsid w:val="006928A1"/>
    <w:rsid w:val="00695EF5"/>
    <w:rsid w:val="00696038"/>
    <w:rsid w:val="006A1AC8"/>
    <w:rsid w:val="006A29C2"/>
    <w:rsid w:val="006A3F09"/>
    <w:rsid w:val="006A40BF"/>
    <w:rsid w:val="006A4281"/>
    <w:rsid w:val="006A430D"/>
    <w:rsid w:val="006B3B7C"/>
    <w:rsid w:val="006B4EA4"/>
    <w:rsid w:val="006C02F4"/>
    <w:rsid w:val="006D0F4B"/>
    <w:rsid w:val="006E7D5A"/>
    <w:rsid w:val="006F4722"/>
    <w:rsid w:val="006F69BF"/>
    <w:rsid w:val="00704E99"/>
    <w:rsid w:val="00715E0F"/>
    <w:rsid w:val="00722AA4"/>
    <w:rsid w:val="00741EB1"/>
    <w:rsid w:val="007468C2"/>
    <w:rsid w:val="0074728D"/>
    <w:rsid w:val="00747D17"/>
    <w:rsid w:val="00751328"/>
    <w:rsid w:val="00756AB6"/>
    <w:rsid w:val="00772DA0"/>
    <w:rsid w:val="007746C3"/>
    <w:rsid w:val="00780EEC"/>
    <w:rsid w:val="007A23B6"/>
    <w:rsid w:val="007A31F6"/>
    <w:rsid w:val="007A364C"/>
    <w:rsid w:val="007A5703"/>
    <w:rsid w:val="007B7E73"/>
    <w:rsid w:val="007C52A7"/>
    <w:rsid w:val="007E4EC0"/>
    <w:rsid w:val="00800261"/>
    <w:rsid w:val="00811B95"/>
    <w:rsid w:val="00813760"/>
    <w:rsid w:val="0081478D"/>
    <w:rsid w:val="008338E7"/>
    <w:rsid w:val="008460CF"/>
    <w:rsid w:val="00857FC3"/>
    <w:rsid w:val="0086424C"/>
    <w:rsid w:val="00867F8C"/>
    <w:rsid w:val="00873008"/>
    <w:rsid w:val="008858AC"/>
    <w:rsid w:val="008907E9"/>
    <w:rsid w:val="00890EBA"/>
    <w:rsid w:val="008932E9"/>
    <w:rsid w:val="00896299"/>
    <w:rsid w:val="008A4039"/>
    <w:rsid w:val="008B1AC5"/>
    <w:rsid w:val="008B44FB"/>
    <w:rsid w:val="008B5678"/>
    <w:rsid w:val="008B7383"/>
    <w:rsid w:val="008C35AF"/>
    <w:rsid w:val="008D2D9D"/>
    <w:rsid w:val="008E0371"/>
    <w:rsid w:val="008E4759"/>
    <w:rsid w:val="008F1CA2"/>
    <w:rsid w:val="008F37B9"/>
    <w:rsid w:val="00902D5C"/>
    <w:rsid w:val="00905991"/>
    <w:rsid w:val="0090655F"/>
    <w:rsid w:val="00913FA0"/>
    <w:rsid w:val="009149A5"/>
    <w:rsid w:val="009213EB"/>
    <w:rsid w:val="00923635"/>
    <w:rsid w:val="0092526C"/>
    <w:rsid w:val="0093411B"/>
    <w:rsid w:val="00944EC7"/>
    <w:rsid w:val="00952780"/>
    <w:rsid w:val="009558A9"/>
    <w:rsid w:val="009633F9"/>
    <w:rsid w:val="0096440D"/>
    <w:rsid w:val="009713CC"/>
    <w:rsid w:val="009745A9"/>
    <w:rsid w:val="00975170"/>
    <w:rsid w:val="009835E7"/>
    <w:rsid w:val="009941AF"/>
    <w:rsid w:val="009A090B"/>
    <w:rsid w:val="009B060F"/>
    <w:rsid w:val="009B205C"/>
    <w:rsid w:val="009B4D41"/>
    <w:rsid w:val="009B508D"/>
    <w:rsid w:val="009B7173"/>
    <w:rsid w:val="009C0C0A"/>
    <w:rsid w:val="009C2C93"/>
    <w:rsid w:val="009E2B6B"/>
    <w:rsid w:val="009E37C7"/>
    <w:rsid w:val="009E5466"/>
    <w:rsid w:val="009E5EEB"/>
    <w:rsid w:val="009F1E60"/>
    <w:rsid w:val="00A10771"/>
    <w:rsid w:val="00A17511"/>
    <w:rsid w:val="00A26040"/>
    <w:rsid w:val="00A30E47"/>
    <w:rsid w:val="00A320E6"/>
    <w:rsid w:val="00A337B6"/>
    <w:rsid w:val="00A42D64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A05B8"/>
    <w:rsid w:val="00AA71D8"/>
    <w:rsid w:val="00AB1A32"/>
    <w:rsid w:val="00AC277B"/>
    <w:rsid w:val="00AD3B0E"/>
    <w:rsid w:val="00AE0875"/>
    <w:rsid w:val="00AF40DF"/>
    <w:rsid w:val="00B02235"/>
    <w:rsid w:val="00B100EF"/>
    <w:rsid w:val="00B1160A"/>
    <w:rsid w:val="00B11B42"/>
    <w:rsid w:val="00B12AFC"/>
    <w:rsid w:val="00B14765"/>
    <w:rsid w:val="00B15400"/>
    <w:rsid w:val="00B17649"/>
    <w:rsid w:val="00B237E4"/>
    <w:rsid w:val="00B320B6"/>
    <w:rsid w:val="00B33253"/>
    <w:rsid w:val="00B347FA"/>
    <w:rsid w:val="00B35BDC"/>
    <w:rsid w:val="00B37133"/>
    <w:rsid w:val="00B45B6A"/>
    <w:rsid w:val="00B46040"/>
    <w:rsid w:val="00B47F43"/>
    <w:rsid w:val="00B617B8"/>
    <w:rsid w:val="00B71092"/>
    <w:rsid w:val="00B7195A"/>
    <w:rsid w:val="00B72D4A"/>
    <w:rsid w:val="00B73D7F"/>
    <w:rsid w:val="00B751AF"/>
    <w:rsid w:val="00B76864"/>
    <w:rsid w:val="00B77D71"/>
    <w:rsid w:val="00B81345"/>
    <w:rsid w:val="00B8508D"/>
    <w:rsid w:val="00B871BB"/>
    <w:rsid w:val="00B90C37"/>
    <w:rsid w:val="00B9285C"/>
    <w:rsid w:val="00B944E1"/>
    <w:rsid w:val="00B948E6"/>
    <w:rsid w:val="00BA17B3"/>
    <w:rsid w:val="00BA1ADE"/>
    <w:rsid w:val="00BA6E86"/>
    <w:rsid w:val="00BA7FB1"/>
    <w:rsid w:val="00BB38DD"/>
    <w:rsid w:val="00BB73AA"/>
    <w:rsid w:val="00BC03E1"/>
    <w:rsid w:val="00BC2CB9"/>
    <w:rsid w:val="00BC30D5"/>
    <w:rsid w:val="00BC66B0"/>
    <w:rsid w:val="00BC7D7A"/>
    <w:rsid w:val="00BD61F2"/>
    <w:rsid w:val="00BD6745"/>
    <w:rsid w:val="00BE0A82"/>
    <w:rsid w:val="00BF0468"/>
    <w:rsid w:val="00BF3ED5"/>
    <w:rsid w:val="00C05C99"/>
    <w:rsid w:val="00C12A7C"/>
    <w:rsid w:val="00C17CFD"/>
    <w:rsid w:val="00C20292"/>
    <w:rsid w:val="00C20323"/>
    <w:rsid w:val="00C33007"/>
    <w:rsid w:val="00C34A95"/>
    <w:rsid w:val="00C359CC"/>
    <w:rsid w:val="00C36D10"/>
    <w:rsid w:val="00C46980"/>
    <w:rsid w:val="00C477FF"/>
    <w:rsid w:val="00C60B0F"/>
    <w:rsid w:val="00C627F5"/>
    <w:rsid w:val="00C67F6C"/>
    <w:rsid w:val="00C739B6"/>
    <w:rsid w:val="00C81119"/>
    <w:rsid w:val="00C87DD5"/>
    <w:rsid w:val="00C9299B"/>
    <w:rsid w:val="00C96763"/>
    <w:rsid w:val="00CA1BAF"/>
    <w:rsid w:val="00CA5A0E"/>
    <w:rsid w:val="00CA6101"/>
    <w:rsid w:val="00CB10B7"/>
    <w:rsid w:val="00CB2DDB"/>
    <w:rsid w:val="00CC1E38"/>
    <w:rsid w:val="00CC2B8D"/>
    <w:rsid w:val="00CC46BF"/>
    <w:rsid w:val="00CC4879"/>
    <w:rsid w:val="00CC69F8"/>
    <w:rsid w:val="00CD145F"/>
    <w:rsid w:val="00CD1FD2"/>
    <w:rsid w:val="00CE0EBB"/>
    <w:rsid w:val="00CF06C8"/>
    <w:rsid w:val="00CF1EBC"/>
    <w:rsid w:val="00D05B3A"/>
    <w:rsid w:val="00D06038"/>
    <w:rsid w:val="00D06765"/>
    <w:rsid w:val="00D068DC"/>
    <w:rsid w:val="00D07A22"/>
    <w:rsid w:val="00D16801"/>
    <w:rsid w:val="00D277F2"/>
    <w:rsid w:val="00D279BD"/>
    <w:rsid w:val="00D3439F"/>
    <w:rsid w:val="00D50D5D"/>
    <w:rsid w:val="00D5267A"/>
    <w:rsid w:val="00D63832"/>
    <w:rsid w:val="00D642F3"/>
    <w:rsid w:val="00D715AA"/>
    <w:rsid w:val="00D81BB7"/>
    <w:rsid w:val="00D916DF"/>
    <w:rsid w:val="00D923FA"/>
    <w:rsid w:val="00DA24A3"/>
    <w:rsid w:val="00DB235A"/>
    <w:rsid w:val="00DB6E40"/>
    <w:rsid w:val="00DC6913"/>
    <w:rsid w:val="00DC70E2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46E"/>
    <w:rsid w:val="00E2366A"/>
    <w:rsid w:val="00E30594"/>
    <w:rsid w:val="00E31512"/>
    <w:rsid w:val="00E366A2"/>
    <w:rsid w:val="00E45EA8"/>
    <w:rsid w:val="00E47005"/>
    <w:rsid w:val="00E51B9F"/>
    <w:rsid w:val="00E531F5"/>
    <w:rsid w:val="00E55831"/>
    <w:rsid w:val="00E56B58"/>
    <w:rsid w:val="00E572D1"/>
    <w:rsid w:val="00E600B4"/>
    <w:rsid w:val="00E636DE"/>
    <w:rsid w:val="00E65F47"/>
    <w:rsid w:val="00E7098F"/>
    <w:rsid w:val="00E745D7"/>
    <w:rsid w:val="00E75F24"/>
    <w:rsid w:val="00E92E02"/>
    <w:rsid w:val="00E962E5"/>
    <w:rsid w:val="00EA4B33"/>
    <w:rsid w:val="00EB4408"/>
    <w:rsid w:val="00EC22A9"/>
    <w:rsid w:val="00EC6E46"/>
    <w:rsid w:val="00ED46C9"/>
    <w:rsid w:val="00EF312D"/>
    <w:rsid w:val="00F0456C"/>
    <w:rsid w:val="00F202F5"/>
    <w:rsid w:val="00F2108D"/>
    <w:rsid w:val="00F23E87"/>
    <w:rsid w:val="00F30BDA"/>
    <w:rsid w:val="00F339DC"/>
    <w:rsid w:val="00F50B63"/>
    <w:rsid w:val="00F56E73"/>
    <w:rsid w:val="00F607E1"/>
    <w:rsid w:val="00F65FB0"/>
    <w:rsid w:val="00F70748"/>
    <w:rsid w:val="00F7195F"/>
    <w:rsid w:val="00F827D8"/>
    <w:rsid w:val="00F90AA2"/>
    <w:rsid w:val="00F953E7"/>
    <w:rsid w:val="00FA7F0B"/>
    <w:rsid w:val="00FB76DF"/>
    <w:rsid w:val="00FC5780"/>
    <w:rsid w:val="00FD6F5E"/>
    <w:rsid w:val="00FE5B13"/>
    <w:rsid w:val="00FF792E"/>
    <w:rsid w:val="00FF7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28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A4281"/>
    <w:pPr>
      <w:suppressAutoHyphens/>
      <w:spacing w:line="240" w:lineRule="exact"/>
    </w:pPr>
  </w:style>
  <w:style w:type="paragraph" w:styleId="a4">
    <w:name w:val="header"/>
    <w:basedOn w:val="a"/>
    <w:link w:val="a5"/>
    <w:rsid w:val="006A4281"/>
    <w:pPr>
      <w:jc w:val="center"/>
    </w:pPr>
  </w:style>
  <w:style w:type="paragraph" w:customStyle="1" w:styleId="a6">
    <w:name w:val="Заголовок к тексту"/>
    <w:basedOn w:val="a"/>
    <w:next w:val="a7"/>
    <w:rsid w:val="006A428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A428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A428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A428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A428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A428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A428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A428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A428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A428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A4281"/>
    <w:pPr>
      <w:ind w:left="4252"/>
    </w:pPr>
  </w:style>
  <w:style w:type="character" w:styleId="af2">
    <w:name w:val="page number"/>
    <w:basedOn w:val="a0"/>
    <w:rsid w:val="006A428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qFormat/>
    <w:rsid w:val="00421611"/>
    <w:pPr>
      <w:ind w:left="720"/>
      <w:contextualSpacing/>
    </w:pPr>
  </w:style>
  <w:style w:type="paragraph" w:styleId="af7">
    <w:name w:val="footnote text"/>
    <w:basedOn w:val="a"/>
    <w:link w:val="af8"/>
    <w:rsid w:val="00D06038"/>
    <w:rPr>
      <w:sz w:val="20"/>
    </w:rPr>
  </w:style>
  <w:style w:type="character" w:customStyle="1" w:styleId="af8">
    <w:name w:val="Текст сноски Знак"/>
    <w:basedOn w:val="a0"/>
    <w:link w:val="af7"/>
    <w:rsid w:val="00D06038"/>
  </w:style>
  <w:style w:type="character" w:styleId="af9">
    <w:name w:val="footnote reference"/>
    <w:rsid w:val="00D0603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240925-6C64-4B76-9CEF-E7894927F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23</TotalTime>
  <Pages>3</Pages>
  <Words>241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12</cp:revision>
  <cp:lastPrinted>2026-08-18T07:04:00Z</cp:lastPrinted>
  <dcterms:created xsi:type="dcterms:W3CDTF">2026-08-15T11:59:00Z</dcterms:created>
  <dcterms:modified xsi:type="dcterms:W3CDTF">2026-08-18T07:04:00Z</dcterms:modified>
</cp:coreProperties>
</file>